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9" w:type="dxa"/>
        <w:tblInd w:w="-15" w:type="dxa"/>
        <w:tblLayout w:type="fixed"/>
        <w:tblLook w:val="0000" w:firstRow="0" w:lastRow="0" w:firstColumn="0" w:lastColumn="0" w:noHBand="0" w:noVBand="0"/>
      </w:tblPr>
      <w:tblGrid>
        <w:gridCol w:w="1570"/>
        <w:gridCol w:w="2864"/>
        <w:gridCol w:w="2426"/>
        <w:gridCol w:w="547"/>
        <w:gridCol w:w="2242"/>
      </w:tblGrid>
      <w:tr w:rsidR="002573B2" w:rsidTr="00996058">
        <w:trPr>
          <w:trHeight w:val="416"/>
        </w:trPr>
        <w:tc>
          <w:tcPr>
            <w:tcW w:w="9649" w:type="dxa"/>
            <w:gridSpan w:val="5"/>
            <w:tcBorders>
              <w:top w:val="single" w:sz="4" w:space="0" w:color="000000"/>
              <w:left w:val="single" w:sz="4" w:space="0" w:color="000000"/>
              <w:bottom w:val="single" w:sz="4" w:space="0" w:color="000000"/>
              <w:right w:val="single" w:sz="4" w:space="0" w:color="000000"/>
            </w:tcBorders>
            <w:shd w:val="clear" w:color="auto" w:fill="auto"/>
          </w:tcPr>
          <w:p w:rsidR="002573B2" w:rsidRDefault="004E02C6" w:rsidP="004E02C6">
            <w:pPr>
              <w:spacing w:line="360" w:lineRule="auto"/>
              <w:jc w:val="center"/>
              <w:rPr>
                <w:rFonts w:ascii="Trebuchet MS" w:eastAsia="Arial Unicode MS" w:hAnsi="Trebuchet MS" w:cs="Trebuchet MS"/>
                <w:b/>
                <w:sz w:val="20"/>
                <w:szCs w:val="20"/>
              </w:rPr>
            </w:pPr>
            <w:r>
              <w:rPr>
                <w:rFonts w:ascii="Trebuchet MS" w:hAnsi="Trebuchet MS" w:cs="Trebuchet MS"/>
                <w:b/>
                <w:sz w:val="20"/>
                <w:szCs w:val="20"/>
              </w:rPr>
              <w:t>Fiche de personnage de « Lyria De la Haute-</w:t>
            </w:r>
            <w:r w:rsidR="00996058">
              <w:rPr>
                <w:rFonts w:ascii="Trebuchet MS" w:hAnsi="Trebuchet MS" w:cs="Trebuchet MS"/>
                <w:b/>
                <w:sz w:val="20"/>
                <w:szCs w:val="20"/>
              </w:rPr>
              <w:t>Cour »</w:t>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tabs>
                <w:tab w:val="left" w:pos="0"/>
              </w:tabs>
              <w:spacing w:line="360" w:lineRule="auto"/>
              <w:rPr>
                <w:rFonts w:ascii="Trebuchet MS" w:hAnsi="Trebuchet MS" w:cs="Trebuchet MS"/>
                <w:sz w:val="20"/>
                <w:szCs w:val="20"/>
              </w:rPr>
            </w:pPr>
            <w:r>
              <w:rPr>
                <w:rFonts w:ascii="Trebuchet MS" w:eastAsia="Arial Unicode MS" w:hAnsi="Trebuchet MS" w:cs="Trebuchet MS"/>
                <w:b/>
                <w:sz w:val="20"/>
                <w:szCs w:val="20"/>
              </w:rPr>
              <w:t>Race</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C31A50" w:rsidP="004E02C6">
            <w:pPr>
              <w:tabs>
                <w:tab w:val="left" w:pos="0"/>
              </w:tabs>
              <w:spacing w:line="360" w:lineRule="auto"/>
              <w:jc w:val="center"/>
            </w:pPr>
            <w:r>
              <w:rPr>
                <w:rFonts w:ascii="Trebuchet MS" w:hAnsi="Trebuchet MS" w:cs="Trebuchet MS"/>
                <w:sz w:val="20"/>
                <w:szCs w:val="20"/>
              </w:rPr>
              <w:t xml:space="preserve">Humain, </w:t>
            </w:r>
            <w:proofErr w:type="spellStart"/>
            <w:r w:rsidR="004E02C6">
              <w:rPr>
                <w:rFonts w:ascii="Trebuchet MS" w:hAnsi="Trebuchet MS" w:cs="Trebuchet MS"/>
                <w:sz w:val="20"/>
                <w:szCs w:val="20"/>
              </w:rPr>
              <w:t>Chondathienne</w:t>
            </w:r>
            <w:proofErr w:type="spellEnd"/>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73B2" w:rsidRDefault="00E85F5F">
            <w:pPr>
              <w:rPr>
                <w:rFonts w:ascii="Trebuchet MS" w:eastAsia="Arial Unicode MS" w:hAnsi="Trebuchet MS" w:cs="Trebuchet MS"/>
                <w:b/>
                <w:sz w:val="20"/>
                <w:szCs w:val="20"/>
              </w:rPr>
            </w:pPr>
            <w:r>
              <w:rPr>
                <w:rFonts w:ascii="Trebuchet MS" w:eastAsia="Arial Unicode MS" w:hAnsi="Trebuchet MS" w:cs="Trebuchet MS"/>
                <w:b/>
                <w:noProof/>
                <w:sz w:val="20"/>
                <w:szCs w:val="20"/>
                <w:lang w:val="en-GB" w:eastAsia="en-GB"/>
              </w:rPr>
              <w:drawing>
                <wp:anchor distT="0" distB="0" distL="114300" distR="114300" simplePos="0" relativeHeight="251658240" behindDoc="1" locked="0" layoutInCell="1" allowOverlap="1">
                  <wp:simplePos x="0" y="0"/>
                  <wp:positionH relativeFrom="column">
                    <wp:posOffset>22387</wp:posOffset>
                  </wp:positionH>
                  <wp:positionV relativeFrom="paragraph">
                    <wp:posOffset>270820</wp:posOffset>
                  </wp:positionV>
                  <wp:extent cx="1224280" cy="1626235"/>
                  <wp:effectExtent l="0" t="0" r="0" b="0"/>
                  <wp:wrapTight wrapText="bothSides">
                    <wp:wrapPolygon edited="0">
                      <wp:start x="0" y="0"/>
                      <wp:lineTo x="0" y="21254"/>
                      <wp:lineTo x="21174" y="21254"/>
                      <wp:lineTo x="2117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4387hilde.jpg"/>
                          <pic:cNvPicPr/>
                        </pic:nvPicPr>
                        <pic:blipFill>
                          <a:blip r:embed="rId8">
                            <a:extLst>
                              <a:ext uri="{28A0092B-C50C-407E-A947-70E740481C1C}">
                                <a14:useLocalDpi xmlns:a14="http://schemas.microsoft.com/office/drawing/2010/main" val="0"/>
                              </a:ext>
                            </a:extLst>
                          </a:blip>
                          <a:stretch>
                            <a:fillRect/>
                          </a:stretch>
                        </pic:blipFill>
                        <pic:spPr>
                          <a:xfrm>
                            <a:off x="0" y="0"/>
                            <a:ext cx="1224280" cy="1626235"/>
                          </a:xfrm>
                          <a:prstGeom prst="rect">
                            <a:avLst/>
                          </a:prstGeom>
                        </pic:spPr>
                      </pic:pic>
                    </a:graphicData>
                  </a:graphic>
                  <wp14:sizeRelH relativeFrom="margin">
                    <wp14:pctWidth>0</wp14:pctWidth>
                  </wp14:sizeRelH>
                  <wp14:sizeRelV relativeFrom="margin">
                    <wp14:pctHeight>0</wp14:pctHeight>
                  </wp14:sizeRelV>
                </wp:anchor>
              </w:drawing>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spacing w:line="360" w:lineRule="auto"/>
              <w:rPr>
                <w:rFonts w:ascii="Trebuchet MS" w:hAnsi="Trebuchet MS" w:cs="Trebuchet MS"/>
                <w:sz w:val="20"/>
                <w:szCs w:val="20"/>
              </w:rPr>
            </w:pPr>
            <w:r>
              <w:rPr>
                <w:rFonts w:ascii="Trebuchet MS" w:eastAsia="Arial Unicode MS" w:hAnsi="Trebuchet MS" w:cs="Trebuchet MS"/>
                <w:b/>
                <w:sz w:val="20"/>
                <w:szCs w:val="20"/>
              </w:rPr>
              <w:t>Age</w:t>
            </w:r>
            <w:r>
              <w:rPr>
                <w:rFonts w:ascii="Trebuchet MS" w:hAnsi="Trebuchet MS" w:cs="Trebuchet MS"/>
                <w:b/>
                <w:sz w:val="20"/>
                <w:szCs w:val="20"/>
              </w:rPr>
              <w:t xml:space="preserve"> </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4E02C6">
            <w:pPr>
              <w:spacing w:line="360" w:lineRule="auto"/>
              <w:jc w:val="center"/>
              <w:rPr>
                <w:rFonts w:ascii="Trebuchet MS" w:hAnsi="Trebuchet MS" w:cs="Trebuchet MS"/>
                <w:sz w:val="20"/>
                <w:szCs w:val="20"/>
              </w:rPr>
            </w:pPr>
            <w:r>
              <w:rPr>
                <w:rFonts w:ascii="Trebuchet MS" w:hAnsi="Trebuchet MS" w:cs="Trebuchet MS"/>
                <w:sz w:val="20"/>
                <w:szCs w:val="20"/>
              </w:rPr>
              <w:t>21</w:t>
            </w:r>
            <w:r w:rsidR="00C31A50">
              <w:rPr>
                <w:rFonts w:ascii="Trebuchet MS" w:hAnsi="Trebuchet MS" w:cs="Trebuchet MS"/>
                <w:sz w:val="20"/>
                <w:szCs w:val="20"/>
              </w:rPr>
              <w:t xml:space="preserve"> ans</w:t>
            </w:r>
            <w:r w:rsidR="00972413">
              <w:rPr>
                <w:rFonts w:ascii="Trebuchet MS" w:hAnsi="Trebuchet MS" w:cs="Trebuchet MS"/>
                <w:sz w:val="20"/>
                <w:szCs w:val="20"/>
              </w:rPr>
              <w:t xml:space="preserve"> en 1373 CV </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2573B2" w:rsidRDefault="002573B2">
            <w:pPr>
              <w:snapToGrid w:val="0"/>
              <w:rPr>
                <w:rFonts w:ascii="Trebuchet MS" w:hAnsi="Trebuchet MS" w:cs="Trebuchet MS"/>
                <w:sz w:val="20"/>
                <w:szCs w:val="20"/>
              </w:rPr>
            </w:pPr>
          </w:p>
        </w:tc>
      </w:tr>
      <w:tr w:rsidR="003103EC" w:rsidTr="00996058">
        <w:tc>
          <w:tcPr>
            <w:tcW w:w="1570" w:type="dxa"/>
            <w:tcBorders>
              <w:top w:val="single" w:sz="4" w:space="0" w:color="000000"/>
              <w:left w:val="single" w:sz="4" w:space="0" w:color="000000"/>
              <w:bottom w:val="single" w:sz="4" w:space="0" w:color="000000"/>
            </w:tcBorders>
            <w:shd w:val="clear" w:color="auto" w:fill="auto"/>
          </w:tcPr>
          <w:p w:rsidR="003103EC" w:rsidRDefault="003103EC">
            <w:pPr>
              <w:spacing w:line="360" w:lineRule="auto"/>
              <w:rPr>
                <w:rFonts w:ascii="Trebuchet MS" w:eastAsia="Arial Unicode MS" w:hAnsi="Trebuchet MS" w:cs="Trebuchet MS"/>
                <w:b/>
                <w:sz w:val="20"/>
                <w:szCs w:val="20"/>
              </w:rPr>
            </w:pPr>
            <w:r>
              <w:rPr>
                <w:rFonts w:ascii="Trebuchet MS" w:eastAsia="Arial Unicode MS" w:hAnsi="Trebuchet MS" w:cs="Trebuchet MS"/>
                <w:b/>
                <w:sz w:val="20"/>
                <w:szCs w:val="20"/>
              </w:rPr>
              <w:t>Date de Naissance</w:t>
            </w:r>
          </w:p>
        </w:tc>
        <w:tc>
          <w:tcPr>
            <w:tcW w:w="5837" w:type="dxa"/>
            <w:gridSpan w:val="3"/>
            <w:tcBorders>
              <w:top w:val="single" w:sz="4" w:space="0" w:color="000000"/>
              <w:left w:val="single" w:sz="4" w:space="0" w:color="000000"/>
              <w:bottom w:val="single" w:sz="4" w:space="0" w:color="000000"/>
            </w:tcBorders>
            <w:shd w:val="clear" w:color="auto" w:fill="auto"/>
          </w:tcPr>
          <w:p w:rsidR="003103EC" w:rsidRDefault="003103EC" w:rsidP="003103EC">
            <w:pPr>
              <w:spacing w:line="360" w:lineRule="auto"/>
              <w:jc w:val="center"/>
              <w:rPr>
                <w:rFonts w:ascii="Trebuchet MS" w:hAnsi="Trebuchet MS" w:cs="Trebuchet MS"/>
                <w:sz w:val="20"/>
                <w:szCs w:val="20"/>
              </w:rPr>
            </w:pPr>
            <w:r>
              <w:rPr>
                <w:rFonts w:ascii="Trebuchet MS" w:hAnsi="Trebuchet MS" w:cs="Trebuchet MS"/>
                <w:sz w:val="20"/>
                <w:szCs w:val="20"/>
              </w:rPr>
              <w:t>4</w:t>
            </w:r>
            <w:r>
              <w:rPr>
                <w:rFonts w:ascii="Trebuchet MS" w:hAnsi="Trebuchet MS" w:cs="Trebuchet MS"/>
                <w:sz w:val="20"/>
                <w:szCs w:val="20"/>
                <w:vertAlign w:val="superscript"/>
              </w:rPr>
              <w:t xml:space="preserve">eme </w:t>
            </w:r>
            <w:r>
              <w:rPr>
                <w:rFonts w:ascii="Trebuchet MS" w:hAnsi="Trebuchet MS" w:cs="Trebuchet MS"/>
                <w:sz w:val="20"/>
                <w:szCs w:val="20"/>
              </w:rPr>
              <w:t>Jour de Kythorn en l’an 1327 du Calendrier du Cormyr</w:t>
            </w:r>
          </w:p>
          <w:p w:rsidR="003103EC" w:rsidRPr="003103EC" w:rsidRDefault="003103EC" w:rsidP="003103EC">
            <w:pPr>
              <w:spacing w:line="360" w:lineRule="auto"/>
              <w:jc w:val="center"/>
              <w:rPr>
                <w:rFonts w:ascii="Trebuchet MS" w:hAnsi="Trebuchet MS" w:cs="Trebuchet MS"/>
                <w:sz w:val="20"/>
                <w:szCs w:val="20"/>
              </w:rPr>
            </w:pPr>
            <w:r>
              <w:rPr>
                <w:rFonts w:ascii="Trebuchet MS" w:hAnsi="Trebuchet MS" w:cs="Trebuchet MS"/>
                <w:sz w:val="20"/>
                <w:szCs w:val="20"/>
              </w:rPr>
              <w:t>L’Année du Dragon</w:t>
            </w:r>
            <w:r>
              <w:rPr>
                <w:rFonts w:ascii="Trebuchet MS" w:hAnsi="Trebuchet MS" w:cs="Trebuchet MS"/>
                <w:sz w:val="20"/>
                <w:szCs w:val="20"/>
              </w:rPr>
              <w:br/>
              <w:t xml:space="preserve"> (1352 CV)</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3103EC" w:rsidRDefault="003103EC">
            <w:pPr>
              <w:snapToGrid w:val="0"/>
              <w:rPr>
                <w:rFonts w:ascii="Trebuchet MS" w:hAnsi="Trebuchet MS" w:cs="Trebuchet MS"/>
                <w:sz w:val="20"/>
                <w:szCs w:val="20"/>
              </w:rPr>
            </w:pP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spacing w:line="360" w:lineRule="auto"/>
              <w:rPr>
                <w:rFonts w:ascii="Trebuchet MS" w:eastAsia="Arial Unicode MS" w:hAnsi="Trebuchet MS" w:cs="Trebuchet MS"/>
                <w:sz w:val="20"/>
                <w:szCs w:val="20"/>
              </w:rPr>
            </w:pPr>
            <w:r>
              <w:rPr>
                <w:rFonts w:ascii="Trebuchet MS" w:eastAsia="Arial Unicode MS" w:hAnsi="Trebuchet MS" w:cs="Trebuchet MS"/>
                <w:b/>
                <w:sz w:val="20"/>
                <w:szCs w:val="20"/>
              </w:rPr>
              <w:t>Taille</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4E02C6">
            <w:pPr>
              <w:spacing w:line="360" w:lineRule="auto"/>
              <w:jc w:val="center"/>
              <w:rPr>
                <w:rFonts w:ascii="Trebuchet MS" w:hAnsi="Trebuchet MS" w:cs="Trebuchet MS"/>
                <w:sz w:val="20"/>
                <w:szCs w:val="20"/>
              </w:rPr>
            </w:pPr>
            <w:r>
              <w:rPr>
                <w:rFonts w:ascii="Trebuchet MS" w:eastAsia="Arial Unicode MS" w:hAnsi="Trebuchet MS" w:cs="Trebuchet MS"/>
                <w:sz w:val="20"/>
                <w:szCs w:val="20"/>
              </w:rPr>
              <w:t>1.71</w:t>
            </w:r>
            <w:r w:rsidR="00C31A50">
              <w:rPr>
                <w:rFonts w:ascii="Trebuchet MS" w:eastAsia="Arial Unicode MS" w:hAnsi="Trebuchet MS" w:cs="Trebuchet MS"/>
                <w:sz w:val="20"/>
                <w:szCs w:val="20"/>
              </w:rPr>
              <w:t xml:space="preserve"> m</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2573B2" w:rsidRDefault="002573B2">
            <w:pPr>
              <w:snapToGrid w:val="0"/>
              <w:rPr>
                <w:rFonts w:ascii="Trebuchet MS" w:hAnsi="Trebuchet MS" w:cs="Trebuchet MS"/>
                <w:sz w:val="20"/>
                <w:szCs w:val="20"/>
              </w:rPr>
            </w:pP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spacing w:line="360" w:lineRule="auto"/>
              <w:rPr>
                <w:rFonts w:ascii="Trebuchet MS" w:hAnsi="Trebuchet MS" w:cs="Trebuchet MS"/>
                <w:color w:val="000000"/>
                <w:sz w:val="20"/>
                <w:szCs w:val="20"/>
              </w:rPr>
            </w:pPr>
            <w:r>
              <w:rPr>
                <w:rFonts w:ascii="Trebuchet MS" w:eastAsia="Arial Unicode MS" w:hAnsi="Trebuchet MS" w:cs="Trebuchet MS"/>
                <w:b/>
                <w:sz w:val="20"/>
                <w:szCs w:val="20"/>
              </w:rPr>
              <w:t xml:space="preserve">Poids </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4E02C6">
            <w:pPr>
              <w:spacing w:line="360" w:lineRule="auto"/>
              <w:jc w:val="center"/>
              <w:rPr>
                <w:rFonts w:ascii="Trebuchet MS" w:hAnsi="Trebuchet MS" w:cs="Trebuchet MS"/>
                <w:color w:val="000000"/>
                <w:sz w:val="20"/>
                <w:szCs w:val="20"/>
              </w:rPr>
            </w:pPr>
            <w:r>
              <w:rPr>
                <w:rFonts w:ascii="Trebuchet MS" w:hAnsi="Trebuchet MS" w:cs="Trebuchet MS"/>
                <w:color w:val="000000"/>
                <w:sz w:val="20"/>
                <w:szCs w:val="20"/>
              </w:rPr>
              <w:t>67</w:t>
            </w:r>
            <w:r w:rsidR="00C31A50">
              <w:rPr>
                <w:rFonts w:ascii="Trebuchet MS" w:hAnsi="Trebuchet MS" w:cs="Trebuchet MS"/>
                <w:color w:val="000000"/>
                <w:sz w:val="20"/>
                <w:szCs w:val="20"/>
              </w:rPr>
              <w:t xml:space="preserve"> kg</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2573B2" w:rsidRDefault="002573B2">
            <w:pPr>
              <w:snapToGrid w:val="0"/>
              <w:rPr>
                <w:rFonts w:ascii="Trebuchet MS" w:hAnsi="Trebuchet MS" w:cs="Trebuchet MS"/>
                <w:color w:val="000000"/>
                <w:sz w:val="20"/>
                <w:szCs w:val="20"/>
              </w:rPr>
            </w:pP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spacing w:line="360" w:lineRule="auto"/>
              <w:rPr>
                <w:rFonts w:ascii="Trebuchet MS" w:hAnsi="Trebuchet MS" w:cs="Trebuchet MS"/>
                <w:color w:val="000000"/>
                <w:sz w:val="20"/>
                <w:szCs w:val="20"/>
              </w:rPr>
            </w:pPr>
            <w:r>
              <w:rPr>
                <w:rFonts w:ascii="Trebuchet MS" w:hAnsi="Trebuchet MS" w:cs="Trebuchet MS"/>
                <w:b/>
                <w:sz w:val="20"/>
                <w:szCs w:val="20"/>
              </w:rPr>
              <w:t>Niveau</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4E02C6">
            <w:pPr>
              <w:spacing w:line="360" w:lineRule="auto"/>
              <w:jc w:val="center"/>
              <w:rPr>
                <w:rFonts w:ascii="Trebuchet MS" w:hAnsi="Trebuchet MS" w:cs="Trebuchet MS"/>
                <w:color w:val="000000"/>
                <w:sz w:val="20"/>
                <w:szCs w:val="20"/>
              </w:rPr>
            </w:pPr>
            <w:r>
              <w:rPr>
                <w:rFonts w:ascii="Trebuchet MS" w:hAnsi="Trebuchet MS" w:cs="Trebuchet MS"/>
                <w:color w:val="000000"/>
                <w:sz w:val="20"/>
                <w:szCs w:val="20"/>
              </w:rPr>
              <w:t>1</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2573B2" w:rsidRDefault="002573B2">
            <w:pPr>
              <w:snapToGrid w:val="0"/>
              <w:rPr>
                <w:rFonts w:ascii="Trebuchet MS" w:hAnsi="Trebuchet MS" w:cs="Trebuchet MS"/>
                <w:color w:val="000000"/>
                <w:sz w:val="20"/>
                <w:szCs w:val="20"/>
              </w:rPr>
            </w:pP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spacing w:line="360" w:lineRule="auto"/>
              <w:rPr>
                <w:rFonts w:ascii="Trebuchet MS" w:hAnsi="Trebuchet MS" w:cs="Trebuchet MS"/>
                <w:color w:val="000000"/>
                <w:sz w:val="20"/>
                <w:szCs w:val="20"/>
              </w:rPr>
            </w:pPr>
            <w:r>
              <w:rPr>
                <w:rFonts w:ascii="Trebuchet MS" w:hAnsi="Trebuchet MS" w:cs="Trebuchet MS"/>
                <w:b/>
                <w:sz w:val="20"/>
                <w:szCs w:val="20"/>
              </w:rPr>
              <w:t>Expérience</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4E02C6">
            <w:pPr>
              <w:spacing w:line="360" w:lineRule="auto"/>
              <w:jc w:val="center"/>
              <w:rPr>
                <w:rFonts w:ascii="Trebuchet MS" w:hAnsi="Trebuchet MS" w:cs="Trebuchet MS"/>
                <w:color w:val="000000"/>
                <w:sz w:val="20"/>
                <w:szCs w:val="20"/>
              </w:rPr>
            </w:pPr>
            <w:r>
              <w:rPr>
                <w:rFonts w:ascii="Trebuchet MS" w:hAnsi="Trebuchet MS" w:cs="Trebuchet MS"/>
                <w:color w:val="000000"/>
                <w:sz w:val="20"/>
                <w:szCs w:val="20"/>
              </w:rPr>
              <w:t>0</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2573B2" w:rsidRDefault="002573B2">
            <w:pPr>
              <w:snapToGrid w:val="0"/>
              <w:rPr>
                <w:rFonts w:ascii="Trebuchet MS" w:hAnsi="Trebuchet MS" w:cs="Trebuchet MS"/>
                <w:color w:val="000000"/>
                <w:sz w:val="20"/>
                <w:szCs w:val="20"/>
              </w:rPr>
            </w:pPr>
          </w:p>
        </w:tc>
      </w:tr>
      <w:tr w:rsidR="002573B2" w:rsidTr="00996058">
        <w:trPr>
          <w:trHeight w:val="323"/>
        </w:trPr>
        <w:tc>
          <w:tcPr>
            <w:tcW w:w="1570" w:type="dxa"/>
            <w:tcBorders>
              <w:top w:val="single" w:sz="4" w:space="0" w:color="000000"/>
              <w:left w:val="single" w:sz="4" w:space="0" w:color="000000"/>
              <w:bottom w:val="single" w:sz="4" w:space="0" w:color="000000"/>
            </w:tcBorders>
            <w:shd w:val="clear" w:color="auto" w:fill="auto"/>
          </w:tcPr>
          <w:p w:rsidR="002573B2" w:rsidRDefault="00C31A50">
            <w:pPr>
              <w:spacing w:line="360" w:lineRule="auto"/>
              <w:rPr>
                <w:rFonts w:ascii="Trebuchet MS" w:hAnsi="Trebuchet MS" w:cs="Trebuchet MS"/>
                <w:color w:val="000000"/>
                <w:sz w:val="20"/>
                <w:szCs w:val="20"/>
              </w:rPr>
            </w:pPr>
            <w:r>
              <w:rPr>
                <w:rFonts w:ascii="Trebuchet MS" w:hAnsi="Trebuchet MS" w:cs="Trebuchet MS"/>
                <w:b/>
                <w:sz w:val="20"/>
                <w:szCs w:val="20"/>
              </w:rPr>
              <w:t xml:space="preserve">Classe </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996058">
            <w:pPr>
              <w:spacing w:line="360" w:lineRule="auto"/>
              <w:jc w:val="center"/>
              <w:rPr>
                <w:rFonts w:ascii="Trebuchet MS" w:hAnsi="Trebuchet MS" w:cs="Trebuchet MS"/>
                <w:color w:val="000000"/>
                <w:sz w:val="20"/>
                <w:szCs w:val="20"/>
              </w:rPr>
            </w:pPr>
            <w:r>
              <w:rPr>
                <w:rFonts w:ascii="Trebuchet MS" w:hAnsi="Trebuchet MS" w:cs="Trebuchet MS"/>
                <w:color w:val="000000"/>
                <w:sz w:val="20"/>
                <w:szCs w:val="20"/>
              </w:rPr>
              <w:t>Paladin de Helm</w:t>
            </w:r>
            <w:r w:rsidR="004E02C6">
              <w:rPr>
                <w:rFonts w:ascii="Trebuchet MS" w:hAnsi="Trebuchet MS" w:cs="Trebuchet MS"/>
                <w:color w:val="000000"/>
                <w:sz w:val="20"/>
                <w:szCs w:val="20"/>
              </w:rPr>
              <w:t xml:space="preserve"> 1</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2573B2" w:rsidRDefault="002573B2">
            <w:pPr>
              <w:snapToGrid w:val="0"/>
              <w:rPr>
                <w:rFonts w:ascii="Trebuchet MS" w:hAnsi="Trebuchet MS" w:cs="Trebuchet MS"/>
                <w:color w:val="000000"/>
                <w:sz w:val="20"/>
                <w:szCs w:val="20"/>
              </w:rPr>
            </w:pP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color w:val="000000"/>
                <w:sz w:val="20"/>
                <w:szCs w:val="20"/>
              </w:rPr>
            </w:pPr>
            <w:r>
              <w:rPr>
                <w:rFonts w:ascii="Trebuchet MS" w:hAnsi="Trebuchet MS" w:cs="Trebuchet MS"/>
                <w:b/>
                <w:sz w:val="20"/>
                <w:szCs w:val="20"/>
              </w:rPr>
              <w:t xml:space="preserve">Alignement </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996058">
            <w:pPr>
              <w:jc w:val="center"/>
              <w:rPr>
                <w:rFonts w:ascii="Trebuchet MS" w:hAnsi="Trebuchet MS" w:cs="Trebuchet MS"/>
                <w:b/>
                <w:color w:val="000000"/>
                <w:sz w:val="18"/>
                <w:szCs w:val="18"/>
              </w:rPr>
            </w:pPr>
            <w:r>
              <w:rPr>
                <w:rFonts w:ascii="Trebuchet MS" w:hAnsi="Trebuchet MS" w:cs="Trebuchet MS"/>
                <w:color w:val="000000"/>
                <w:sz w:val="20"/>
                <w:szCs w:val="20"/>
              </w:rPr>
              <w:t>Loyale / Bonne</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73B2" w:rsidRDefault="00C31A50" w:rsidP="004E02C6">
            <w:pPr>
              <w:jc w:val="center"/>
              <w:rPr>
                <w:rFonts w:ascii="Trebuchet MS" w:hAnsi="Trebuchet MS" w:cs="Trebuchet MS"/>
                <w:b/>
                <w:sz w:val="20"/>
                <w:szCs w:val="20"/>
              </w:rPr>
            </w:pPr>
            <w:r>
              <w:rPr>
                <w:rFonts w:ascii="Trebuchet MS" w:hAnsi="Trebuchet MS" w:cs="Trebuchet MS"/>
                <w:b/>
                <w:color w:val="000000"/>
                <w:sz w:val="18"/>
                <w:szCs w:val="18"/>
              </w:rPr>
              <w:t>« </w:t>
            </w:r>
            <w:r w:rsidR="004E02C6">
              <w:rPr>
                <w:rFonts w:ascii="Trebuchet MS" w:hAnsi="Trebuchet MS" w:cs="Trebuchet MS"/>
                <w:b/>
                <w:i/>
                <w:color w:val="000000"/>
                <w:sz w:val="18"/>
                <w:szCs w:val="18"/>
              </w:rPr>
              <w:t>Je défendrai ma patrie jusqu’à la mort. Pour le Cormyr !</w:t>
            </w:r>
            <w:r>
              <w:rPr>
                <w:rFonts w:ascii="Trebuchet MS" w:hAnsi="Trebuchet MS" w:cs="Trebuchet MS"/>
                <w:b/>
                <w:color w:val="000000"/>
                <w:sz w:val="18"/>
                <w:szCs w:val="18"/>
              </w:rPr>
              <w:t xml:space="preserve"> »</w:t>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color w:val="000000"/>
                <w:sz w:val="20"/>
                <w:szCs w:val="20"/>
              </w:rPr>
            </w:pPr>
            <w:r>
              <w:rPr>
                <w:rFonts w:ascii="Trebuchet MS" w:hAnsi="Trebuchet MS" w:cs="Trebuchet MS"/>
                <w:b/>
                <w:sz w:val="20"/>
                <w:szCs w:val="20"/>
              </w:rPr>
              <w:t xml:space="preserve">Divinité </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4E02C6">
            <w:pPr>
              <w:jc w:val="center"/>
              <w:rPr>
                <w:rFonts w:ascii="Trebuchet MS" w:hAnsi="Trebuchet MS" w:cs="Trebuchet MS"/>
                <w:color w:val="000000"/>
                <w:sz w:val="20"/>
                <w:szCs w:val="20"/>
              </w:rPr>
            </w:pPr>
            <w:r>
              <w:rPr>
                <w:rFonts w:ascii="Trebuchet MS" w:hAnsi="Trebuchet MS" w:cs="Trebuchet MS"/>
                <w:color w:val="000000"/>
                <w:sz w:val="20"/>
                <w:szCs w:val="20"/>
              </w:rPr>
              <w:t xml:space="preserve">Helm (tutélaire) et </w:t>
            </w:r>
            <w:proofErr w:type="spellStart"/>
            <w:r>
              <w:rPr>
                <w:rFonts w:ascii="Trebuchet MS" w:hAnsi="Trebuchet MS" w:cs="Trebuchet MS"/>
                <w:color w:val="000000"/>
                <w:sz w:val="20"/>
                <w:szCs w:val="20"/>
              </w:rPr>
              <w:t>Sunie</w:t>
            </w:r>
            <w:proofErr w:type="spellEnd"/>
            <w:r w:rsidR="004731E5">
              <w:rPr>
                <w:rFonts w:ascii="Trebuchet MS" w:hAnsi="Trebuchet MS" w:cs="Trebuchet MS"/>
                <w:color w:val="000000"/>
                <w:sz w:val="20"/>
                <w:szCs w:val="20"/>
              </w:rPr>
              <w:t xml:space="preserve"> (En souvenir de Ashen)</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2573B2" w:rsidRDefault="002573B2">
            <w:pPr>
              <w:snapToGrid w:val="0"/>
              <w:rPr>
                <w:rFonts w:ascii="Trebuchet MS" w:hAnsi="Trebuchet MS" w:cs="Trebuchet MS"/>
                <w:color w:val="000000"/>
                <w:sz w:val="20"/>
                <w:szCs w:val="20"/>
              </w:rPr>
            </w:pPr>
          </w:p>
        </w:tc>
      </w:tr>
      <w:tr w:rsidR="002573B2" w:rsidTr="00996058">
        <w:trPr>
          <w:trHeight w:val="394"/>
        </w:trPr>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color w:val="000000"/>
                <w:sz w:val="20"/>
                <w:szCs w:val="20"/>
              </w:rPr>
            </w:pPr>
            <w:r>
              <w:rPr>
                <w:rFonts w:ascii="Trebuchet MS" w:hAnsi="Trebuchet MS" w:cs="Trebuchet MS"/>
                <w:b/>
                <w:sz w:val="20"/>
                <w:szCs w:val="20"/>
              </w:rPr>
              <w:t>Guilde</w:t>
            </w:r>
          </w:p>
        </w:tc>
        <w:tc>
          <w:tcPr>
            <w:tcW w:w="5837" w:type="dxa"/>
            <w:gridSpan w:val="3"/>
            <w:tcBorders>
              <w:top w:val="single" w:sz="4" w:space="0" w:color="000000"/>
              <w:left w:val="single" w:sz="4" w:space="0" w:color="000000"/>
              <w:bottom w:val="single" w:sz="4" w:space="0" w:color="000000"/>
            </w:tcBorders>
            <w:shd w:val="clear" w:color="auto" w:fill="auto"/>
          </w:tcPr>
          <w:p w:rsidR="002573B2" w:rsidRDefault="004E02C6">
            <w:pPr>
              <w:jc w:val="center"/>
              <w:rPr>
                <w:rFonts w:ascii="Trebuchet MS" w:hAnsi="Trebuchet MS" w:cs="Trebuchet MS"/>
                <w:color w:val="000000"/>
                <w:sz w:val="20"/>
                <w:szCs w:val="20"/>
              </w:rPr>
            </w:pPr>
            <w:r>
              <w:rPr>
                <w:rFonts w:ascii="Trebuchet MS" w:hAnsi="Trebuchet MS" w:cs="Trebuchet MS"/>
                <w:color w:val="000000"/>
                <w:sz w:val="20"/>
                <w:szCs w:val="20"/>
              </w:rPr>
              <w:t>Aucune (Aspirante Chevaleresse du Dragon Pourpre)</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2573B2" w:rsidRDefault="002573B2">
            <w:pPr>
              <w:snapToGrid w:val="0"/>
              <w:rPr>
                <w:rFonts w:ascii="Trebuchet MS" w:hAnsi="Trebuchet MS" w:cs="Trebuchet MS"/>
                <w:color w:val="000000"/>
                <w:sz w:val="20"/>
                <w:szCs w:val="20"/>
              </w:rPr>
            </w:pP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eastAsia="Arial Unicode MS" w:hAnsi="Trebuchet MS" w:cs="Trebuchet MS"/>
                <w:color w:val="000000"/>
                <w:sz w:val="20"/>
                <w:szCs w:val="20"/>
              </w:rPr>
            </w:pPr>
            <w:r>
              <w:rPr>
                <w:rFonts w:ascii="Trebuchet MS" w:hAnsi="Trebuchet MS" w:cs="Trebuchet MS"/>
                <w:b/>
                <w:sz w:val="20"/>
                <w:szCs w:val="20"/>
              </w:rPr>
              <w:t xml:space="preserve">Force </w:t>
            </w:r>
          </w:p>
        </w:tc>
        <w:tc>
          <w:tcPr>
            <w:tcW w:w="2864" w:type="dxa"/>
            <w:tcBorders>
              <w:top w:val="single" w:sz="4" w:space="0" w:color="000000"/>
              <w:left w:val="single" w:sz="4" w:space="0" w:color="000000"/>
              <w:bottom w:val="single" w:sz="4" w:space="0" w:color="000000"/>
            </w:tcBorders>
            <w:shd w:val="clear" w:color="auto" w:fill="auto"/>
          </w:tcPr>
          <w:p w:rsidR="002573B2" w:rsidRDefault="00CD72F8">
            <w:pPr>
              <w:jc w:val="center"/>
              <w:rPr>
                <w:rFonts w:ascii="Trebuchet MS" w:hAnsi="Trebuchet MS" w:cs="Trebuchet MS"/>
                <w:b/>
                <w:color w:val="000000"/>
                <w:sz w:val="20"/>
                <w:szCs w:val="20"/>
              </w:rPr>
            </w:pPr>
            <w:r>
              <w:rPr>
                <w:rFonts w:ascii="Trebuchet MS" w:eastAsia="Arial Unicode MS" w:hAnsi="Trebuchet MS" w:cs="Trebuchet MS"/>
                <w:color w:val="000000"/>
                <w:sz w:val="20"/>
                <w:szCs w:val="20"/>
              </w:rPr>
              <w:t>16</w:t>
            </w:r>
            <w:r>
              <w:rPr>
                <w:rFonts w:ascii="Trebuchet MS" w:eastAsia="Arial Unicode MS" w:hAnsi="Trebuchet MS" w:cs="Trebuchet MS"/>
                <w:b/>
                <w:color w:val="000000"/>
                <w:sz w:val="20"/>
                <w:szCs w:val="20"/>
              </w:rPr>
              <w:t>(+3</w:t>
            </w:r>
            <w:r w:rsidR="00C31A50">
              <w:rPr>
                <w:rFonts w:ascii="Trebuchet MS" w:eastAsia="Arial Unicode MS" w:hAnsi="Trebuchet MS" w:cs="Trebuchet MS"/>
                <w:b/>
                <w:color w:val="000000"/>
                <w:sz w:val="20"/>
                <w:szCs w:val="20"/>
              </w:rPr>
              <w:t>)</w:t>
            </w:r>
          </w:p>
        </w:tc>
        <w:tc>
          <w:tcPr>
            <w:tcW w:w="2426"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eastAsia="Arial Unicode MS" w:hAnsi="Trebuchet MS" w:cs="Trebuchet MS"/>
                <w:color w:val="000000"/>
                <w:sz w:val="20"/>
                <w:szCs w:val="20"/>
              </w:rPr>
            </w:pPr>
            <w:r>
              <w:rPr>
                <w:rFonts w:ascii="Trebuchet MS" w:hAnsi="Trebuchet MS" w:cs="Trebuchet MS"/>
                <w:b/>
                <w:color w:val="000000"/>
                <w:sz w:val="20"/>
                <w:szCs w:val="20"/>
              </w:rPr>
              <w:t xml:space="preserve">Intelligence </w:t>
            </w:r>
          </w:p>
        </w:tc>
        <w:tc>
          <w:tcPr>
            <w:tcW w:w="2789" w:type="dxa"/>
            <w:gridSpan w:val="2"/>
            <w:tcBorders>
              <w:top w:val="single" w:sz="4" w:space="0" w:color="000000"/>
              <w:left w:val="single" w:sz="4" w:space="0" w:color="000000"/>
              <w:bottom w:val="single" w:sz="4" w:space="0" w:color="000000"/>
              <w:right w:val="single" w:sz="4" w:space="0" w:color="000000"/>
            </w:tcBorders>
            <w:shd w:val="clear" w:color="auto" w:fill="auto"/>
          </w:tcPr>
          <w:p w:rsidR="002573B2" w:rsidRDefault="00C31A50">
            <w:pPr>
              <w:jc w:val="center"/>
              <w:rPr>
                <w:rFonts w:ascii="Trebuchet MS" w:hAnsi="Trebuchet MS" w:cs="Trebuchet MS"/>
                <w:b/>
                <w:sz w:val="20"/>
                <w:szCs w:val="20"/>
              </w:rPr>
            </w:pPr>
            <w:r>
              <w:rPr>
                <w:rFonts w:ascii="Trebuchet MS" w:eastAsia="Arial Unicode MS" w:hAnsi="Trebuchet MS" w:cs="Trebuchet MS"/>
                <w:color w:val="000000"/>
                <w:sz w:val="20"/>
                <w:szCs w:val="20"/>
              </w:rPr>
              <w:t xml:space="preserve">14 </w:t>
            </w:r>
            <w:r>
              <w:rPr>
                <w:rFonts w:ascii="Trebuchet MS" w:eastAsia="Arial Unicode MS" w:hAnsi="Trebuchet MS" w:cs="Trebuchet MS"/>
                <w:b/>
                <w:color w:val="000000"/>
                <w:sz w:val="20"/>
                <w:szCs w:val="20"/>
              </w:rPr>
              <w:t>(+2)</w:t>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eastAsia="Arial Unicode MS" w:hAnsi="Trebuchet MS" w:cs="Trebuchet MS"/>
                <w:color w:val="000000"/>
                <w:sz w:val="20"/>
                <w:szCs w:val="20"/>
              </w:rPr>
            </w:pPr>
            <w:r>
              <w:rPr>
                <w:rFonts w:ascii="Trebuchet MS" w:hAnsi="Trebuchet MS" w:cs="Trebuchet MS"/>
                <w:b/>
                <w:sz w:val="20"/>
                <w:szCs w:val="20"/>
              </w:rPr>
              <w:t xml:space="preserve">Dextérité </w:t>
            </w:r>
          </w:p>
        </w:tc>
        <w:tc>
          <w:tcPr>
            <w:tcW w:w="2864" w:type="dxa"/>
            <w:tcBorders>
              <w:top w:val="single" w:sz="4" w:space="0" w:color="000000"/>
              <w:left w:val="single" w:sz="4" w:space="0" w:color="000000"/>
              <w:bottom w:val="single" w:sz="4" w:space="0" w:color="000000"/>
            </w:tcBorders>
            <w:shd w:val="clear" w:color="auto" w:fill="auto"/>
          </w:tcPr>
          <w:p w:rsidR="002573B2" w:rsidRDefault="006E5656">
            <w:pPr>
              <w:jc w:val="center"/>
              <w:rPr>
                <w:rFonts w:ascii="Trebuchet MS" w:hAnsi="Trebuchet MS" w:cs="Trebuchet MS"/>
                <w:b/>
                <w:color w:val="000000"/>
                <w:sz w:val="20"/>
                <w:szCs w:val="20"/>
              </w:rPr>
            </w:pPr>
            <w:r>
              <w:rPr>
                <w:rFonts w:ascii="Trebuchet MS" w:eastAsia="Arial Unicode MS" w:hAnsi="Trebuchet MS" w:cs="Trebuchet MS"/>
                <w:color w:val="000000"/>
                <w:sz w:val="20"/>
                <w:szCs w:val="20"/>
              </w:rPr>
              <w:t>12</w:t>
            </w:r>
            <w:r w:rsidR="00C31A50">
              <w:rPr>
                <w:rFonts w:ascii="Trebuchet MS" w:eastAsia="Arial Unicode MS" w:hAnsi="Trebuchet MS" w:cs="Trebuchet MS"/>
                <w:color w:val="000000"/>
                <w:sz w:val="20"/>
                <w:szCs w:val="20"/>
              </w:rPr>
              <w:t xml:space="preserve"> </w:t>
            </w:r>
            <w:r w:rsidR="00780DA4">
              <w:rPr>
                <w:rFonts w:ascii="Trebuchet MS" w:eastAsia="Arial Unicode MS" w:hAnsi="Trebuchet MS" w:cs="Trebuchet MS"/>
                <w:b/>
                <w:color w:val="000000"/>
                <w:sz w:val="20"/>
                <w:szCs w:val="20"/>
              </w:rPr>
              <w:t>(+1</w:t>
            </w:r>
            <w:r w:rsidR="00C31A50">
              <w:rPr>
                <w:rFonts w:ascii="Trebuchet MS" w:eastAsia="Arial Unicode MS" w:hAnsi="Trebuchet MS" w:cs="Trebuchet MS"/>
                <w:b/>
                <w:color w:val="000000"/>
                <w:sz w:val="20"/>
                <w:szCs w:val="20"/>
              </w:rPr>
              <w:t>)</w:t>
            </w:r>
          </w:p>
        </w:tc>
        <w:tc>
          <w:tcPr>
            <w:tcW w:w="2426"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eastAsia="Arial Unicode MS" w:hAnsi="Trebuchet MS" w:cs="Trebuchet MS"/>
                <w:color w:val="000000"/>
                <w:sz w:val="20"/>
                <w:szCs w:val="20"/>
              </w:rPr>
            </w:pPr>
            <w:r>
              <w:rPr>
                <w:rFonts w:ascii="Trebuchet MS" w:hAnsi="Trebuchet MS" w:cs="Trebuchet MS"/>
                <w:b/>
                <w:color w:val="000000"/>
                <w:sz w:val="20"/>
                <w:szCs w:val="20"/>
              </w:rPr>
              <w:t xml:space="preserve">Sagesse </w:t>
            </w:r>
          </w:p>
        </w:tc>
        <w:tc>
          <w:tcPr>
            <w:tcW w:w="2789" w:type="dxa"/>
            <w:gridSpan w:val="2"/>
            <w:tcBorders>
              <w:top w:val="single" w:sz="4" w:space="0" w:color="000000"/>
              <w:left w:val="single" w:sz="4" w:space="0" w:color="000000"/>
              <w:bottom w:val="single" w:sz="4" w:space="0" w:color="000000"/>
              <w:right w:val="single" w:sz="4" w:space="0" w:color="000000"/>
            </w:tcBorders>
            <w:shd w:val="clear" w:color="auto" w:fill="auto"/>
          </w:tcPr>
          <w:p w:rsidR="002573B2" w:rsidRDefault="00780DA4">
            <w:pPr>
              <w:jc w:val="center"/>
              <w:rPr>
                <w:rFonts w:ascii="Trebuchet MS" w:hAnsi="Trebuchet MS" w:cs="Trebuchet MS"/>
                <w:b/>
                <w:sz w:val="20"/>
                <w:szCs w:val="20"/>
              </w:rPr>
            </w:pPr>
            <w:r>
              <w:rPr>
                <w:rFonts w:ascii="Trebuchet MS" w:eastAsia="Arial Unicode MS" w:hAnsi="Trebuchet MS" w:cs="Trebuchet MS"/>
                <w:color w:val="000000"/>
                <w:sz w:val="20"/>
                <w:szCs w:val="20"/>
              </w:rPr>
              <w:t>12</w:t>
            </w:r>
            <w:r w:rsidR="00C31A50">
              <w:rPr>
                <w:rFonts w:ascii="Trebuchet MS" w:eastAsia="Arial Unicode MS" w:hAnsi="Trebuchet MS" w:cs="Trebuchet MS"/>
                <w:color w:val="000000"/>
                <w:sz w:val="20"/>
                <w:szCs w:val="20"/>
              </w:rPr>
              <w:t xml:space="preserve"> </w:t>
            </w:r>
            <w:r w:rsidR="00996058">
              <w:rPr>
                <w:rFonts w:ascii="Trebuchet MS" w:eastAsia="Arial Unicode MS" w:hAnsi="Trebuchet MS" w:cs="Trebuchet MS"/>
                <w:b/>
                <w:color w:val="000000"/>
                <w:sz w:val="20"/>
                <w:szCs w:val="20"/>
              </w:rPr>
              <w:t>(+1</w:t>
            </w:r>
            <w:r w:rsidR="00C31A50">
              <w:rPr>
                <w:rFonts w:ascii="Trebuchet MS" w:eastAsia="Arial Unicode MS" w:hAnsi="Trebuchet MS" w:cs="Trebuchet MS"/>
                <w:b/>
                <w:color w:val="000000"/>
                <w:sz w:val="20"/>
                <w:szCs w:val="20"/>
              </w:rPr>
              <w:t>)</w:t>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color w:val="000000"/>
                <w:sz w:val="20"/>
                <w:szCs w:val="20"/>
              </w:rPr>
            </w:pPr>
            <w:r>
              <w:rPr>
                <w:rFonts w:ascii="Trebuchet MS" w:hAnsi="Trebuchet MS" w:cs="Trebuchet MS"/>
                <w:b/>
                <w:sz w:val="20"/>
                <w:szCs w:val="20"/>
              </w:rPr>
              <w:t xml:space="preserve">Constitution </w:t>
            </w:r>
          </w:p>
        </w:tc>
        <w:tc>
          <w:tcPr>
            <w:tcW w:w="2864" w:type="dxa"/>
            <w:tcBorders>
              <w:top w:val="single" w:sz="4" w:space="0" w:color="000000"/>
              <w:left w:val="single" w:sz="4" w:space="0" w:color="000000"/>
              <w:bottom w:val="single" w:sz="4" w:space="0" w:color="000000"/>
            </w:tcBorders>
            <w:shd w:val="clear" w:color="auto" w:fill="auto"/>
          </w:tcPr>
          <w:p w:rsidR="002573B2" w:rsidRDefault="00780DA4">
            <w:pPr>
              <w:jc w:val="center"/>
              <w:rPr>
                <w:rFonts w:ascii="Trebuchet MS" w:hAnsi="Trebuchet MS" w:cs="Trebuchet MS"/>
                <w:b/>
                <w:color w:val="000000"/>
                <w:sz w:val="20"/>
                <w:szCs w:val="20"/>
              </w:rPr>
            </w:pPr>
            <w:r>
              <w:rPr>
                <w:rFonts w:ascii="Trebuchet MS" w:hAnsi="Trebuchet MS" w:cs="Trebuchet MS"/>
                <w:color w:val="000000"/>
                <w:sz w:val="20"/>
                <w:szCs w:val="20"/>
              </w:rPr>
              <w:t>14</w:t>
            </w:r>
            <w:r w:rsidR="00C31A50">
              <w:rPr>
                <w:rFonts w:ascii="Trebuchet MS" w:hAnsi="Trebuchet MS" w:cs="Trebuchet MS"/>
                <w:color w:val="000000"/>
                <w:sz w:val="20"/>
                <w:szCs w:val="20"/>
              </w:rPr>
              <w:t xml:space="preserve"> </w:t>
            </w:r>
            <w:r w:rsidR="00C31A50">
              <w:rPr>
                <w:rFonts w:ascii="Trebuchet MS" w:eastAsia="Arial Unicode MS" w:hAnsi="Trebuchet MS" w:cs="Trebuchet MS"/>
                <w:b/>
                <w:color w:val="000000"/>
                <w:sz w:val="20"/>
                <w:szCs w:val="20"/>
              </w:rPr>
              <w:t>(+2)</w:t>
            </w:r>
          </w:p>
        </w:tc>
        <w:tc>
          <w:tcPr>
            <w:tcW w:w="2426"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eastAsia="Arial Unicode MS" w:hAnsi="Trebuchet MS" w:cs="Trebuchet MS"/>
                <w:color w:val="000000"/>
                <w:sz w:val="20"/>
                <w:szCs w:val="20"/>
              </w:rPr>
            </w:pPr>
            <w:r>
              <w:rPr>
                <w:rFonts w:ascii="Trebuchet MS" w:hAnsi="Trebuchet MS" w:cs="Trebuchet MS"/>
                <w:b/>
                <w:color w:val="000000"/>
                <w:sz w:val="20"/>
                <w:szCs w:val="20"/>
              </w:rPr>
              <w:t xml:space="preserve">Charisme </w:t>
            </w:r>
          </w:p>
        </w:tc>
        <w:tc>
          <w:tcPr>
            <w:tcW w:w="2789" w:type="dxa"/>
            <w:gridSpan w:val="2"/>
            <w:tcBorders>
              <w:top w:val="single" w:sz="4" w:space="0" w:color="000000"/>
              <w:left w:val="single" w:sz="4" w:space="0" w:color="000000"/>
              <w:bottom w:val="single" w:sz="4" w:space="0" w:color="000000"/>
              <w:right w:val="single" w:sz="4" w:space="0" w:color="000000"/>
            </w:tcBorders>
            <w:shd w:val="clear" w:color="auto" w:fill="auto"/>
          </w:tcPr>
          <w:p w:rsidR="002573B2" w:rsidRDefault="006E5656">
            <w:pPr>
              <w:jc w:val="center"/>
              <w:rPr>
                <w:rFonts w:ascii="Trebuchet MS" w:hAnsi="Trebuchet MS" w:cs="Trebuchet MS"/>
                <w:b/>
                <w:sz w:val="20"/>
                <w:szCs w:val="20"/>
              </w:rPr>
            </w:pPr>
            <w:r>
              <w:rPr>
                <w:rFonts w:ascii="Trebuchet MS" w:eastAsia="Arial Unicode MS" w:hAnsi="Trebuchet MS" w:cs="Trebuchet MS"/>
                <w:color w:val="000000"/>
                <w:sz w:val="20"/>
                <w:szCs w:val="20"/>
              </w:rPr>
              <w:t>15</w:t>
            </w:r>
            <w:r w:rsidR="00C31A50">
              <w:rPr>
                <w:rFonts w:ascii="Trebuchet MS" w:eastAsia="Arial Unicode MS" w:hAnsi="Trebuchet MS" w:cs="Trebuchet MS"/>
                <w:color w:val="000000"/>
                <w:sz w:val="20"/>
                <w:szCs w:val="20"/>
              </w:rPr>
              <w:t xml:space="preserve"> </w:t>
            </w:r>
            <w:r w:rsidR="00C31A50">
              <w:rPr>
                <w:rFonts w:ascii="Trebuchet MS" w:eastAsia="Arial Unicode MS" w:hAnsi="Trebuchet MS" w:cs="Trebuchet MS"/>
                <w:b/>
                <w:color w:val="000000"/>
                <w:sz w:val="20"/>
                <w:szCs w:val="20"/>
              </w:rPr>
              <w:t>(+2)</w:t>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sz w:val="20"/>
                <w:szCs w:val="20"/>
              </w:rPr>
            </w:pPr>
            <w:r>
              <w:rPr>
                <w:rFonts w:ascii="Trebuchet MS" w:hAnsi="Trebuchet MS" w:cs="Trebuchet MS"/>
                <w:b/>
                <w:sz w:val="20"/>
                <w:szCs w:val="20"/>
              </w:rPr>
              <w:t>Compétences</w:t>
            </w:r>
          </w:p>
          <w:p w:rsidR="002573B2" w:rsidRDefault="002573B2">
            <w:pPr>
              <w:rPr>
                <w:rFonts w:ascii="Trebuchet MS" w:hAnsi="Trebuchet MS" w:cs="Trebuchet MS"/>
                <w:sz w:val="20"/>
                <w:szCs w:val="20"/>
              </w:rPr>
            </w:pP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2573B2" w:rsidRDefault="00C31A50">
            <w:pPr>
              <w:rPr>
                <w:rFonts w:ascii="Trebuchet MS" w:hAnsi="Trebuchet MS" w:cs="Trebuchet MS"/>
                <w:color w:val="000000"/>
                <w:sz w:val="20"/>
                <w:szCs w:val="20"/>
              </w:rPr>
            </w:pPr>
            <w:r>
              <w:rPr>
                <w:rFonts w:ascii="Trebuchet MS" w:hAnsi="Trebuchet MS" w:cs="Trebuchet MS"/>
                <w:color w:val="000000"/>
                <w:sz w:val="20"/>
                <w:szCs w:val="20"/>
              </w:rPr>
              <w:t>Nombre de poi</w:t>
            </w:r>
            <w:r w:rsidR="006E5656">
              <w:rPr>
                <w:rFonts w:ascii="Trebuchet MS" w:hAnsi="Trebuchet MS" w:cs="Trebuchet MS"/>
                <w:color w:val="000000"/>
                <w:sz w:val="20"/>
                <w:szCs w:val="20"/>
              </w:rPr>
              <w:t>nts de compétence par niveau de paladin</w:t>
            </w:r>
            <w:r>
              <w:rPr>
                <w:rFonts w:ascii="Trebuchet MS" w:hAnsi="Trebuchet MS" w:cs="Trebuchet MS"/>
                <w:color w:val="000000"/>
                <w:sz w:val="20"/>
                <w:szCs w:val="20"/>
              </w:rPr>
              <w:t xml:space="preserve"> : (</w:t>
            </w:r>
            <w:r w:rsidR="00CD72F8">
              <w:rPr>
                <w:rFonts w:ascii="Trebuchet MS" w:hAnsi="Trebuchet MS" w:cs="Trebuchet MS"/>
                <w:color w:val="000000"/>
                <w:sz w:val="20"/>
                <w:szCs w:val="20"/>
              </w:rPr>
              <w:t>2+</w:t>
            </w:r>
            <w:proofErr w:type="gramStart"/>
            <w:r w:rsidR="00CD72F8">
              <w:rPr>
                <w:rFonts w:ascii="Trebuchet MS" w:hAnsi="Trebuchet MS" w:cs="Trebuchet MS"/>
                <w:color w:val="000000"/>
                <w:sz w:val="20"/>
                <w:szCs w:val="20"/>
              </w:rPr>
              <w:t>2</w:t>
            </w:r>
            <w:r w:rsidR="004E02C6">
              <w:rPr>
                <w:rFonts w:ascii="Trebuchet MS" w:hAnsi="Trebuchet MS" w:cs="Trebuchet MS"/>
                <w:color w:val="000000"/>
                <w:sz w:val="20"/>
                <w:szCs w:val="20"/>
              </w:rPr>
              <w:t>)+</w:t>
            </w:r>
            <w:proofErr w:type="gramEnd"/>
            <w:r w:rsidR="004E02C6">
              <w:rPr>
                <w:rFonts w:ascii="Trebuchet MS" w:hAnsi="Trebuchet MS" w:cs="Trebuchet MS"/>
                <w:color w:val="000000"/>
                <w:sz w:val="20"/>
                <w:szCs w:val="20"/>
              </w:rPr>
              <w:t xml:space="preserve">1= </w:t>
            </w:r>
            <w:r w:rsidR="006E5656">
              <w:rPr>
                <w:rFonts w:ascii="Trebuchet MS" w:hAnsi="Trebuchet MS" w:cs="Trebuchet MS"/>
                <w:color w:val="000000"/>
                <w:sz w:val="20"/>
                <w:szCs w:val="20"/>
              </w:rPr>
              <w:t>5</w:t>
            </w:r>
          </w:p>
          <w:p w:rsidR="002573B2" w:rsidRDefault="00624BCB">
            <w:pPr>
              <w:rPr>
                <w:rFonts w:ascii="Verdana" w:hAnsi="Verdana" w:cs="Verdana"/>
                <w:b/>
                <w:bCs/>
                <w:color w:val="000000"/>
                <w:sz w:val="17"/>
                <w:szCs w:val="17"/>
                <w:u w:val="single"/>
              </w:rPr>
            </w:pPr>
            <w:r>
              <w:rPr>
                <w:rFonts w:ascii="Trebuchet MS" w:hAnsi="Trebuchet MS" w:cs="Trebuchet MS"/>
                <w:color w:val="000000"/>
                <w:sz w:val="20"/>
                <w:szCs w:val="20"/>
              </w:rPr>
              <w:t>Total : 5</w:t>
            </w:r>
          </w:p>
          <w:p w:rsidR="002573B2" w:rsidRDefault="002573B2">
            <w:pPr>
              <w:rPr>
                <w:rFonts w:ascii="Verdana" w:hAnsi="Verdana" w:cs="Verdana"/>
                <w:b/>
                <w:bCs/>
                <w:color w:val="000000"/>
                <w:sz w:val="17"/>
                <w:szCs w:val="17"/>
                <w:u w:val="single"/>
              </w:rPr>
            </w:pPr>
          </w:p>
          <w:p w:rsidR="002573B2" w:rsidRDefault="00C31A50">
            <w:pPr>
              <w:rPr>
                <w:rFonts w:ascii="Verdana" w:eastAsia="Verdana" w:hAnsi="Verdana" w:cs="Verdana"/>
                <w:color w:val="000000"/>
                <w:sz w:val="17"/>
                <w:szCs w:val="17"/>
              </w:rPr>
            </w:pPr>
            <w:r>
              <w:rPr>
                <w:rFonts w:ascii="Verdana" w:hAnsi="Verdana" w:cs="Verdana"/>
                <w:b/>
                <w:bCs/>
                <w:color w:val="000000"/>
                <w:sz w:val="17"/>
                <w:szCs w:val="17"/>
                <w:u w:val="single"/>
              </w:rPr>
              <w:t xml:space="preserve">Compétences de classe </w:t>
            </w:r>
            <w:r w:rsidR="006E5656">
              <w:rPr>
                <w:rFonts w:ascii="Verdana" w:hAnsi="Verdana" w:cs="Verdana"/>
                <w:b/>
                <w:bCs/>
                <w:color w:val="000000"/>
                <w:sz w:val="17"/>
                <w:szCs w:val="17"/>
                <w:u w:val="single"/>
              </w:rPr>
              <w:t>Paladin</w:t>
            </w:r>
            <w:r>
              <w:rPr>
                <w:rFonts w:ascii="Verdana" w:hAnsi="Verdana" w:cs="Verdana"/>
                <w:b/>
                <w:bCs/>
                <w:color w:val="000000"/>
                <w:sz w:val="17"/>
                <w:szCs w:val="17"/>
                <w:u w:val="single"/>
              </w:rPr>
              <w:t xml:space="preserve"> :</w:t>
            </w:r>
            <w:r w:rsidR="004E02C6">
              <w:rPr>
                <w:rFonts w:ascii="Verdana" w:hAnsi="Verdana" w:cs="Verdana"/>
                <w:color w:val="000000"/>
                <w:sz w:val="17"/>
                <w:szCs w:val="17"/>
              </w:rPr>
              <w:t xml:space="preserve"> (*=innées)</w:t>
            </w:r>
          </w:p>
          <w:p w:rsidR="002573B2" w:rsidRDefault="00C31A50">
            <w:pPr>
              <w:rPr>
                <w:rFonts w:ascii="Verdana" w:hAnsi="Verdana" w:cs="Verdana"/>
                <w:color w:val="000000"/>
                <w:sz w:val="17"/>
                <w:szCs w:val="17"/>
              </w:rPr>
            </w:pPr>
            <w:r>
              <w:rPr>
                <w:rFonts w:ascii="Verdana" w:eastAsia="Verdana" w:hAnsi="Verdana" w:cs="Verdana"/>
                <w:color w:val="000000"/>
                <w:sz w:val="17"/>
                <w:szCs w:val="17"/>
              </w:rPr>
              <w:t xml:space="preserve">• </w:t>
            </w:r>
            <w:r w:rsidR="00384969">
              <w:rPr>
                <w:rFonts w:ascii="Verdana" w:hAnsi="Verdana" w:cs="Verdana"/>
                <w:color w:val="000000"/>
                <w:sz w:val="17"/>
                <w:szCs w:val="17"/>
              </w:rPr>
              <w:t>Artisanat (Autre</w:t>
            </w:r>
            <w:r>
              <w:rPr>
                <w:rFonts w:ascii="Verdana" w:hAnsi="Verdana" w:cs="Verdana"/>
                <w:color w:val="000000"/>
                <w:sz w:val="17"/>
                <w:szCs w:val="17"/>
              </w:rPr>
              <w:t>)* : 0(Degré) + 2(</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INT) = </w:t>
            </w:r>
            <w:r w:rsidRPr="003103EC">
              <w:rPr>
                <w:rFonts w:ascii="Verdana" w:hAnsi="Verdana" w:cs="Verdana"/>
                <w:b/>
                <w:color w:val="000000"/>
                <w:sz w:val="17"/>
                <w:szCs w:val="17"/>
              </w:rPr>
              <w:t>+2</w:t>
            </w:r>
          </w:p>
          <w:p w:rsidR="00780DA4" w:rsidRDefault="00780DA4" w:rsidP="00780DA4">
            <w:pPr>
              <w:rPr>
                <w:rFonts w:ascii="Verdana" w:eastAsia="Verdana" w:hAnsi="Verdana" w:cs="Verdana"/>
                <w:color w:val="000000"/>
                <w:sz w:val="17"/>
                <w:szCs w:val="17"/>
              </w:rPr>
            </w:pPr>
            <w:r>
              <w:rPr>
                <w:rFonts w:ascii="Verdana" w:hAnsi="Verdana" w:cs="Verdana"/>
                <w:color w:val="000000"/>
                <w:sz w:val="17"/>
                <w:szCs w:val="17"/>
              </w:rPr>
              <w:t>• Concentration* : 0(Degré) + 2(</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CON) = </w:t>
            </w:r>
            <w:r w:rsidRPr="003103EC">
              <w:rPr>
                <w:rFonts w:ascii="Verdana" w:hAnsi="Verdana" w:cs="Verdana"/>
                <w:b/>
                <w:color w:val="000000"/>
                <w:sz w:val="17"/>
                <w:szCs w:val="17"/>
              </w:rPr>
              <w:t>+2</w:t>
            </w:r>
          </w:p>
          <w:p w:rsidR="00780DA4" w:rsidRDefault="00780DA4" w:rsidP="00780DA4">
            <w:pPr>
              <w:rPr>
                <w:rFonts w:ascii="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Connaissances (Noblesse) : 1(Degré) + 2(</w:t>
            </w:r>
            <w:proofErr w:type="spellStart"/>
            <w:r>
              <w:rPr>
                <w:rFonts w:ascii="Verdana" w:hAnsi="Verdana" w:cs="Verdana"/>
                <w:color w:val="000000"/>
                <w:sz w:val="17"/>
                <w:szCs w:val="17"/>
              </w:rPr>
              <w:t>modif</w:t>
            </w:r>
            <w:proofErr w:type="spellEnd"/>
            <w:r>
              <w:rPr>
                <w:rFonts w:ascii="Verdana" w:hAnsi="Verdana" w:cs="Verdana"/>
                <w:color w:val="000000"/>
                <w:sz w:val="17"/>
                <w:szCs w:val="17"/>
              </w:rPr>
              <w:t>. INT)</w:t>
            </w:r>
            <w:r w:rsidR="00996058">
              <w:rPr>
                <w:rFonts w:ascii="Verdana" w:hAnsi="Verdana" w:cs="Verdana"/>
                <w:color w:val="000000"/>
                <w:sz w:val="17"/>
                <w:szCs w:val="17"/>
              </w:rPr>
              <w:t xml:space="preserve"> + 3 (Compétence</w:t>
            </w:r>
            <w:r w:rsidR="00996058">
              <w:rPr>
                <w:rFonts w:ascii="Verdana" w:hAnsi="Verdana" w:cs="Verdana"/>
                <w:color w:val="000000"/>
                <w:sz w:val="17"/>
                <w:szCs w:val="17"/>
              </w:rPr>
              <w:t xml:space="preserve"> de </w:t>
            </w:r>
            <w:r w:rsidR="00996058">
              <w:rPr>
                <w:rFonts w:ascii="Verdana" w:hAnsi="Verdana" w:cs="Verdana"/>
                <w:color w:val="000000"/>
                <w:sz w:val="17"/>
                <w:szCs w:val="17"/>
              </w:rPr>
              <w:t>classe) =</w:t>
            </w:r>
            <w:r>
              <w:rPr>
                <w:rFonts w:ascii="Verdana" w:hAnsi="Verdana" w:cs="Verdana"/>
                <w:color w:val="000000"/>
                <w:sz w:val="17"/>
                <w:szCs w:val="17"/>
              </w:rPr>
              <w:t xml:space="preserve"> </w:t>
            </w:r>
            <w:r w:rsidR="00996058">
              <w:rPr>
                <w:rFonts w:ascii="Verdana" w:hAnsi="Verdana" w:cs="Verdana"/>
                <w:b/>
                <w:color w:val="000000"/>
                <w:sz w:val="17"/>
                <w:szCs w:val="17"/>
              </w:rPr>
              <w:t>+6</w:t>
            </w:r>
          </w:p>
          <w:p w:rsidR="00780DA4" w:rsidRDefault="00780DA4" w:rsidP="00780DA4">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Diplomatie* : 1(Degré) + 2(</w:t>
            </w:r>
            <w:proofErr w:type="spellStart"/>
            <w:r>
              <w:rPr>
                <w:rFonts w:ascii="Verdana" w:hAnsi="Verdana" w:cs="Verdana"/>
                <w:color w:val="000000"/>
                <w:sz w:val="17"/>
                <w:szCs w:val="17"/>
              </w:rPr>
              <w:t>modif</w:t>
            </w:r>
            <w:proofErr w:type="spellEnd"/>
            <w:r>
              <w:rPr>
                <w:rFonts w:ascii="Verdana" w:hAnsi="Verdana" w:cs="Verdana"/>
                <w:color w:val="000000"/>
                <w:sz w:val="17"/>
                <w:szCs w:val="17"/>
              </w:rPr>
              <w:t>. CHA)</w:t>
            </w:r>
            <w:r w:rsidR="00996058">
              <w:rPr>
                <w:rFonts w:ascii="Verdana" w:hAnsi="Verdana" w:cs="Verdana"/>
                <w:color w:val="000000"/>
                <w:sz w:val="17"/>
                <w:szCs w:val="17"/>
              </w:rPr>
              <w:t xml:space="preserve"> + 3 (Compétence de classe)</w:t>
            </w:r>
            <w:r>
              <w:rPr>
                <w:rFonts w:ascii="Verdana" w:hAnsi="Verdana" w:cs="Verdana"/>
                <w:color w:val="000000"/>
                <w:sz w:val="17"/>
                <w:szCs w:val="17"/>
              </w:rPr>
              <w:t xml:space="preserve"> = </w:t>
            </w:r>
            <w:r w:rsidR="00996058">
              <w:rPr>
                <w:rFonts w:ascii="Verdana" w:hAnsi="Verdana" w:cs="Verdana"/>
                <w:b/>
                <w:color w:val="000000"/>
                <w:sz w:val="17"/>
                <w:szCs w:val="17"/>
              </w:rPr>
              <w:t>+6</w:t>
            </w:r>
          </w:p>
          <w:p w:rsidR="001265DB" w:rsidRDefault="001265DB">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Equ</w:t>
            </w:r>
            <w:r w:rsidR="00624BCB">
              <w:rPr>
                <w:rFonts w:ascii="Verdana" w:hAnsi="Verdana" w:cs="Verdana"/>
                <w:color w:val="000000"/>
                <w:sz w:val="17"/>
                <w:szCs w:val="17"/>
              </w:rPr>
              <w:t>itation* : 1</w:t>
            </w:r>
            <w:r w:rsidR="00384969">
              <w:rPr>
                <w:rFonts w:ascii="Verdana" w:hAnsi="Verdana" w:cs="Verdana"/>
                <w:color w:val="000000"/>
                <w:sz w:val="17"/>
                <w:szCs w:val="17"/>
              </w:rPr>
              <w:t xml:space="preserve"> </w:t>
            </w:r>
            <w:r w:rsidR="00780DA4">
              <w:rPr>
                <w:rFonts w:ascii="Verdana" w:hAnsi="Verdana" w:cs="Verdana"/>
                <w:color w:val="000000"/>
                <w:sz w:val="17"/>
                <w:szCs w:val="17"/>
              </w:rPr>
              <w:t>(Degré) + 1</w:t>
            </w:r>
            <w:r>
              <w:rPr>
                <w:rFonts w:ascii="Verdana" w:hAnsi="Verdana" w:cs="Verdana"/>
                <w:color w:val="000000"/>
                <w:sz w:val="17"/>
                <w:szCs w:val="17"/>
              </w:rPr>
              <w:t>(</w:t>
            </w:r>
            <w:proofErr w:type="spellStart"/>
            <w:r>
              <w:rPr>
                <w:rFonts w:ascii="Verdana" w:hAnsi="Verdana" w:cs="Verdana"/>
                <w:color w:val="000000"/>
                <w:sz w:val="17"/>
                <w:szCs w:val="17"/>
              </w:rPr>
              <w:t>modif</w:t>
            </w:r>
            <w:proofErr w:type="spellEnd"/>
            <w:r>
              <w:rPr>
                <w:rFonts w:ascii="Verdana" w:hAnsi="Verdana" w:cs="Verdana"/>
                <w:color w:val="000000"/>
                <w:sz w:val="17"/>
                <w:szCs w:val="17"/>
              </w:rPr>
              <w:t>. DEX)</w:t>
            </w:r>
            <w:r w:rsidR="00624BCB">
              <w:rPr>
                <w:rFonts w:ascii="Verdana" w:hAnsi="Verdana" w:cs="Verdana"/>
                <w:color w:val="000000"/>
                <w:sz w:val="17"/>
                <w:szCs w:val="17"/>
              </w:rPr>
              <w:t xml:space="preserve"> + 3 (Compétence de classe)</w:t>
            </w:r>
            <w:r>
              <w:rPr>
                <w:rFonts w:ascii="Verdana" w:hAnsi="Verdana" w:cs="Verdana"/>
                <w:color w:val="000000"/>
                <w:sz w:val="17"/>
                <w:szCs w:val="17"/>
              </w:rPr>
              <w:t xml:space="preserve"> = </w:t>
            </w:r>
            <w:r w:rsidR="00780DA4">
              <w:rPr>
                <w:rFonts w:ascii="Verdana" w:hAnsi="Verdana" w:cs="Verdana"/>
                <w:b/>
                <w:color w:val="000000"/>
                <w:sz w:val="17"/>
                <w:szCs w:val="17"/>
              </w:rPr>
              <w:t>+5</w:t>
            </w:r>
          </w:p>
          <w:p w:rsidR="00780DA4" w:rsidRPr="00F6551F" w:rsidRDefault="00780DA4" w:rsidP="00780DA4">
            <w:pPr>
              <w:rPr>
                <w:rFonts w:ascii="Verdana" w:hAnsi="Verdana" w:cs="Verdana"/>
                <w:b/>
                <w:color w:val="000000"/>
                <w:sz w:val="17"/>
                <w:szCs w:val="17"/>
              </w:rPr>
            </w:pPr>
            <w:r>
              <w:rPr>
                <w:rFonts w:ascii="Verdana" w:eastAsia="Verdana" w:hAnsi="Verdana" w:cs="Verdana"/>
                <w:color w:val="000000"/>
                <w:sz w:val="17"/>
                <w:szCs w:val="17"/>
              </w:rPr>
              <w:t xml:space="preserve">• </w:t>
            </w:r>
            <w:r w:rsidR="00996058">
              <w:rPr>
                <w:rFonts w:ascii="Verdana" w:hAnsi="Verdana" w:cs="Verdana"/>
                <w:color w:val="000000"/>
                <w:sz w:val="17"/>
                <w:szCs w:val="17"/>
              </w:rPr>
              <w:t>Premier secours* : 0(Degré) + 1</w:t>
            </w:r>
            <w:r>
              <w:rPr>
                <w:rFonts w:ascii="Verdana" w:hAnsi="Verdana" w:cs="Verdana"/>
                <w:color w:val="000000"/>
                <w:sz w:val="17"/>
                <w:szCs w:val="17"/>
              </w:rPr>
              <w:t>(</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SAG) = </w:t>
            </w:r>
            <w:r w:rsidR="00996058">
              <w:rPr>
                <w:rFonts w:ascii="Verdana" w:hAnsi="Verdana" w:cs="Verdana"/>
                <w:b/>
                <w:color w:val="000000"/>
                <w:sz w:val="17"/>
                <w:szCs w:val="17"/>
              </w:rPr>
              <w:t>+1</w:t>
            </w:r>
          </w:p>
          <w:p w:rsidR="00780DA4" w:rsidRDefault="00780DA4" w:rsidP="00780DA4">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Psychologie</w:t>
            </w:r>
            <w:r w:rsidR="00996058">
              <w:rPr>
                <w:rFonts w:ascii="Verdana" w:hAnsi="Verdana" w:cs="Verdana"/>
                <w:color w:val="000000"/>
                <w:sz w:val="17"/>
                <w:szCs w:val="17"/>
              </w:rPr>
              <w:t>* : 0(Degré) + 1</w:t>
            </w:r>
            <w:r>
              <w:rPr>
                <w:rFonts w:ascii="Verdana" w:hAnsi="Verdana" w:cs="Verdana"/>
                <w:color w:val="000000"/>
                <w:sz w:val="17"/>
                <w:szCs w:val="17"/>
              </w:rPr>
              <w:t>(</w:t>
            </w:r>
            <w:proofErr w:type="spellStart"/>
            <w:r>
              <w:rPr>
                <w:rFonts w:ascii="Verdana" w:hAnsi="Verdana" w:cs="Verdana"/>
                <w:color w:val="000000"/>
                <w:sz w:val="17"/>
                <w:szCs w:val="17"/>
              </w:rPr>
              <w:t>modif</w:t>
            </w:r>
            <w:proofErr w:type="spellEnd"/>
            <w:r>
              <w:rPr>
                <w:rFonts w:ascii="Verdana" w:hAnsi="Verdana" w:cs="Verdana"/>
                <w:color w:val="000000"/>
                <w:sz w:val="17"/>
                <w:szCs w:val="17"/>
              </w:rPr>
              <w:t>. SAG)</w:t>
            </w:r>
            <w:r>
              <w:rPr>
                <w:rFonts w:ascii="Trebuchet MS" w:hAnsi="Trebuchet MS" w:cs="Trebuchet MS"/>
                <w:color w:val="000000"/>
                <w:sz w:val="20"/>
                <w:szCs w:val="20"/>
              </w:rPr>
              <w:t xml:space="preserve"> </w:t>
            </w:r>
            <w:r>
              <w:rPr>
                <w:rFonts w:ascii="Verdana" w:hAnsi="Verdana" w:cs="Verdana"/>
                <w:color w:val="000000"/>
                <w:sz w:val="17"/>
                <w:szCs w:val="17"/>
              </w:rPr>
              <w:t xml:space="preserve">= </w:t>
            </w:r>
            <w:r w:rsidR="00996058">
              <w:rPr>
                <w:rFonts w:ascii="Verdana" w:hAnsi="Verdana" w:cs="Verdana"/>
                <w:b/>
                <w:color w:val="000000"/>
                <w:sz w:val="17"/>
                <w:szCs w:val="17"/>
              </w:rPr>
              <w:t>+1</w:t>
            </w:r>
          </w:p>
          <w:p w:rsidR="00F6551F" w:rsidRPr="00F6551F" w:rsidRDefault="00F6551F">
            <w:pPr>
              <w:rPr>
                <w:rFonts w:ascii="Verdana" w:eastAsia="Verdana" w:hAnsi="Verdana" w:cs="Verdana"/>
                <w:color w:val="000000"/>
                <w:sz w:val="17"/>
                <w:szCs w:val="17"/>
              </w:rPr>
            </w:pPr>
          </w:p>
          <w:p w:rsidR="001265DB" w:rsidRDefault="001265DB">
            <w:pPr>
              <w:rPr>
                <w:rFonts w:ascii="Verdana" w:hAnsi="Verdana" w:cs="Verdana"/>
                <w:color w:val="000000"/>
                <w:sz w:val="17"/>
                <w:szCs w:val="17"/>
              </w:rPr>
            </w:pPr>
            <w:r>
              <w:rPr>
                <w:rFonts w:ascii="Verdana" w:hAnsi="Verdana" w:cs="Verdana"/>
                <w:b/>
                <w:bCs/>
                <w:color w:val="000000"/>
                <w:sz w:val="17"/>
                <w:szCs w:val="17"/>
                <w:u w:val="single"/>
              </w:rPr>
              <w:t>Compétences hors-classe :</w:t>
            </w:r>
            <w:r>
              <w:rPr>
                <w:rFonts w:ascii="Verdana" w:hAnsi="Verdana" w:cs="Verdana"/>
                <w:color w:val="000000"/>
                <w:sz w:val="17"/>
                <w:szCs w:val="17"/>
              </w:rPr>
              <w:t xml:space="preserve"> (*=innées)</w:t>
            </w:r>
          </w:p>
          <w:p w:rsidR="004E02C6" w:rsidRDefault="004E02C6">
            <w:pPr>
              <w:rPr>
                <w:rFonts w:ascii="Verdana" w:hAnsi="Verdana" w:cs="Verdana"/>
                <w:color w:val="000000"/>
                <w:sz w:val="17"/>
                <w:szCs w:val="17"/>
              </w:rPr>
            </w:pPr>
            <w:r>
              <w:rPr>
                <w:rFonts w:ascii="Verdana" w:hAnsi="Verdana" w:cs="Verdana"/>
                <w:color w:val="000000"/>
                <w:sz w:val="17"/>
                <w:szCs w:val="17"/>
              </w:rPr>
              <w:t xml:space="preserve">• </w:t>
            </w:r>
            <w:r w:rsidR="00CD72F8">
              <w:rPr>
                <w:rFonts w:ascii="Verdana" w:hAnsi="Verdana" w:cs="Verdana"/>
                <w:color w:val="000000"/>
                <w:sz w:val="17"/>
                <w:szCs w:val="17"/>
              </w:rPr>
              <w:t>Acrobatie</w:t>
            </w:r>
            <w:r w:rsidR="00F6551F">
              <w:rPr>
                <w:rFonts w:ascii="Verdana" w:hAnsi="Verdana" w:cs="Verdana"/>
                <w:color w:val="000000"/>
                <w:sz w:val="17"/>
                <w:szCs w:val="17"/>
              </w:rPr>
              <w:t>s</w:t>
            </w:r>
            <w:r w:rsidR="00624BCB">
              <w:rPr>
                <w:rFonts w:ascii="Verdana" w:hAnsi="Verdana" w:cs="Verdana"/>
                <w:color w:val="000000"/>
                <w:sz w:val="17"/>
                <w:szCs w:val="17"/>
              </w:rPr>
              <w:t>*</w:t>
            </w:r>
            <w:r w:rsidR="00CD72F8">
              <w:rPr>
                <w:rFonts w:ascii="Verdana" w:hAnsi="Verdana" w:cs="Verdana"/>
                <w:color w:val="000000"/>
                <w:sz w:val="17"/>
                <w:szCs w:val="17"/>
              </w:rPr>
              <w:t xml:space="preserve"> : 0</w:t>
            </w:r>
            <w:r w:rsidR="00996058">
              <w:rPr>
                <w:rFonts w:ascii="Verdana" w:hAnsi="Verdana" w:cs="Verdana"/>
                <w:color w:val="000000"/>
                <w:sz w:val="17"/>
                <w:szCs w:val="17"/>
              </w:rPr>
              <w:t>(Degré) + 1</w:t>
            </w:r>
            <w:r>
              <w:rPr>
                <w:rFonts w:ascii="Verdana" w:hAnsi="Verdana" w:cs="Verdana"/>
                <w:color w:val="000000"/>
                <w:sz w:val="17"/>
                <w:szCs w:val="17"/>
              </w:rPr>
              <w:t>(</w:t>
            </w:r>
            <w:proofErr w:type="spellStart"/>
            <w:r>
              <w:rPr>
                <w:rFonts w:ascii="Verdana" w:hAnsi="Verdana" w:cs="Verdana"/>
                <w:color w:val="000000"/>
                <w:sz w:val="17"/>
                <w:szCs w:val="17"/>
              </w:rPr>
              <w:t>modif</w:t>
            </w:r>
            <w:proofErr w:type="spellEnd"/>
            <w:r>
              <w:rPr>
                <w:rFonts w:ascii="Verdana" w:hAnsi="Verdana" w:cs="Verdana"/>
                <w:color w:val="000000"/>
                <w:sz w:val="17"/>
                <w:szCs w:val="17"/>
              </w:rPr>
              <w:t>. DEX)</w:t>
            </w:r>
            <w:r w:rsidR="00384969">
              <w:rPr>
                <w:rFonts w:ascii="Verdana" w:hAnsi="Verdana" w:cs="Verdana"/>
                <w:color w:val="000000"/>
                <w:sz w:val="17"/>
                <w:szCs w:val="17"/>
              </w:rPr>
              <w:t xml:space="preserve"> – 5 (Crevice) – 2 (</w:t>
            </w:r>
            <w:proofErr w:type="gramStart"/>
            <w:r w:rsidR="00384969">
              <w:rPr>
                <w:rFonts w:ascii="Verdana" w:hAnsi="Verdana" w:cs="Verdana"/>
                <w:color w:val="000000"/>
                <w:sz w:val="17"/>
                <w:szCs w:val="17"/>
              </w:rPr>
              <w:t>bouclier)  =</w:t>
            </w:r>
            <w:proofErr w:type="gramEnd"/>
            <w:r w:rsidR="00384969">
              <w:rPr>
                <w:rFonts w:ascii="Verdana" w:hAnsi="Verdana" w:cs="Verdana"/>
                <w:color w:val="000000"/>
                <w:sz w:val="17"/>
                <w:szCs w:val="17"/>
              </w:rPr>
              <w:t xml:space="preserve"> </w:t>
            </w:r>
            <w:r w:rsidR="00996058">
              <w:rPr>
                <w:rFonts w:ascii="Verdana" w:hAnsi="Verdana" w:cs="Verdana"/>
                <w:b/>
                <w:color w:val="000000"/>
                <w:sz w:val="17"/>
                <w:szCs w:val="17"/>
              </w:rPr>
              <w:t>-6</w:t>
            </w:r>
          </w:p>
          <w:p w:rsidR="004E02C6" w:rsidRDefault="004E02C6" w:rsidP="004E02C6">
            <w:pPr>
              <w:rPr>
                <w:rFonts w:ascii="Verdana" w:eastAsia="Verdana" w:hAnsi="Verdana" w:cs="Verdana"/>
                <w:color w:val="000000"/>
                <w:sz w:val="17"/>
                <w:szCs w:val="17"/>
              </w:rPr>
            </w:pPr>
            <w:r>
              <w:rPr>
                <w:rFonts w:ascii="Verdana" w:eastAsia="Verdana" w:hAnsi="Verdana" w:cs="Verdana"/>
                <w:color w:val="000000"/>
                <w:sz w:val="17"/>
                <w:szCs w:val="17"/>
              </w:rPr>
              <w:t xml:space="preserve">• </w:t>
            </w:r>
            <w:r w:rsidR="00384969">
              <w:rPr>
                <w:rFonts w:ascii="Verdana" w:hAnsi="Verdana" w:cs="Verdana"/>
                <w:color w:val="000000"/>
                <w:sz w:val="17"/>
                <w:szCs w:val="17"/>
              </w:rPr>
              <w:t xml:space="preserve">Bluff* : 0 </w:t>
            </w:r>
            <w:r>
              <w:rPr>
                <w:rFonts w:ascii="Verdana" w:hAnsi="Verdana" w:cs="Verdana"/>
                <w:color w:val="000000"/>
                <w:sz w:val="17"/>
                <w:szCs w:val="17"/>
              </w:rPr>
              <w:t xml:space="preserve">(Degré) + </w:t>
            </w:r>
            <w:r w:rsidR="00384969">
              <w:rPr>
                <w:rFonts w:ascii="Verdana" w:hAnsi="Verdana" w:cs="Verdana"/>
                <w:color w:val="000000"/>
                <w:sz w:val="17"/>
                <w:szCs w:val="17"/>
              </w:rPr>
              <w:t>2(</w:t>
            </w:r>
            <w:proofErr w:type="spellStart"/>
            <w:r w:rsidR="00384969">
              <w:rPr>
                <w:rFonts w:ascii="Verdana" w:hAnsi="Verdana" w:cs="Verdana"/>
                <w:color w:val="000000"/>
                <w:sz w:val="17"/>
                <w:szCs w:val="17"/>
              </w:rPr>
              <w:t>modif</w:t>
            </w:r>
            <w:proofErr w:type="spellEnd"/>
            <w:r w:rsidR="00384969">
              <w:rPr>
                <w:rFonts w:ascii="Verdana" w:hAnsi="Verdana" w:cs="Verdana"/>
                <w:color w:val="000000"/>
                <w:sz w:val="17"/>
                <w:szCs w:val="17"/>
              </w:rPr>
              <w:t xml:space="preserve">. CHA) = </w:t>
            </w:r>
            <w:r w:rsidR="00384969" w:rsidRPr="003103EC">
              <w:rPr>
                <w:rFonts w:ascii="Verdana" w:hAnsi="Verdana" w:cs="Verdana"/>
                <w:b/>
                <w:color w:val="000000"/>
                <w:sz w:val="17"/>
                <w:szCs w:val="17"/>
              </w:rPr>
              <w:t>+</w:t>
            </w:r>
            <w:r w:rsidRPr="003103EC">
              <w:rPr>
                <w:rFonts w:ascii="Verdana" w:hAnsi="Verdana" w:cs="Verdana"/>
                <w:b/>
                <w:color w:val="000000"/>
                <w:sz w:val="17"/>
                <w:szCs w:val="17"/>
              </w:rPr>
              <w:t>2</w:t>
            </w:r>
          </w:p>
          <w:p w:rsidR="00780DA4" w:rsidRDefault="00780DA4" w:rsidP="00780DA4">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Connaissances (Folklore du Cormyr) : 1(Degré) + 2(</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INT) = </w:t>
            </w:r>
            <w:r>
              <w:rPr>
                <w:rFonts w:ascii="Verdana" w:hAnsi="Verdana" w:cs="Verdana"/>
                <w:b/>
                <w:color w:val="000000"/>
                <w:sz w:val="17"/>
                <w:szCs w:val="17"/>
              </w:rPr>
              <w:t>+3</w:t>
            </w:r>
          </w:p>
          <w:p w:rsidR="00780DA4" w:rsidRDefault="00780DA4" w:rsidP="00780DA4">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Déguisement* : 0(Degré) + 2(</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CHA) = </w:t>
            </w:r>
            <w:r w:rsidRPr="003103EC">
              <w:rPr>
                <w:rFonts w:ascii="Verdana" w:hAnsi="Verdana" w:cs="Verdana"/>
                <w:b/>
                <w:color w:val="000000"/>
                <w:sz w:val="17"/>
                <w:szCs w:val="17"/>
              </w:rPr>
              <w:t>+2</w:t>
            </w:r>
          </w:p>
          <w:p w:rsidR="00780DA4" w:rsidRDefault="00780DA4" w:rsidP="00780DA4">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Discrétion* : 0</w:t>
            </w:r>
            <w:r w:rsidR="00996058">
              <w:rPr>
                <w:rFonts w:ascii="Verdana" w:hAnsi="Verdana" w:cs="Verdana"/>
                <w:color w:val="000000"/>
                <w:sz w:val="17"/>
                <w:szCs w:val="17"/>
              </w:rPr>
              <w:t>(Degré) + 1</w:t>
            </w:r>
            <w:r>
              <w:rPr>
                <w:rFonts w:ascii="Verdana" w:hAnsi="Verdana" w:cs="Verdana"/>
                <w:color w:val="000000"/>
                <w:sz w:val="17"/>
                <w:szCs w:val="17"/>
              </w:rPr>
              <w:t>(</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DEX) – 5 (Crevice) – 2 (bouclier) = </w:t>
            </w:r>
            <w:r w:rsidR="00996058">
              <w:rPr>
                <w:rFonts w:ascii="Verdana" w:hAnsi="Verdana" w:cs="Verdana"/>
                <w:b/>
                <w:color w:val="000000"/>
                <w:sz w:val="17"/>
                <w:szCs w:val="17"/>
              </w:rPr>
              <w:t>-6</w:t>
            </w:r>
          </w:p>
          <w:p w:rsidR="002573B2" w:rsidRDefault="00C31A50">
            <w:pPr>
              <w:rPr>
                <w:rFonts w:ascii="Verdana" w:eastAsia="Verdana" w:hAnsi="Verdana" w:cs="Verdana"/>
                <w:color w:val="000000"/>
                <w:sz w:val="17"/>
                <w:szCs w:val="17"/>
              </w:rPr>
            </w:pPr>
            <w:r>
              <w:rPr>
                <w:rFonts w:ascii="Verdana" w:eastAsia="Verdana" w:hAnsi="Verdana" w:cs="Verdana"/>
                <w:color w:val="000000"/>
                <w:sz w:val="17"/>
                <w:szCs w:val="17"/>
              </w:rPr>
              <w:t xml:space="preserve">• </w:t>
            </w:r>
            <w:r w:rsidR="00B4079B">
              <w:rPr>
                <w:rFonts w:ascii="Verdana" w:hAnsi="Verdana" w:cs="Verdana"/>
                <w:color w:val="000000"/>
                <w:sz w:val="17"/>
                <w:szCs w:val="17"/>
              </w:rPr>
              <w:t>Estimation* : 0</w:t>
            </w:r>
            <w:r>
              <w:rPr>
                <w:rFonts w:ascii="Verdana" w:hAnsi="Verdana" w:cs="Verdana"/>
                <w:color w:val="000000"/>
                <w:sz w:val="17"/>
                <w:szCs w:val="17"/>
              </w:rPr>
              <w:t xml:space="preserve">(Degré) + </w:t>
            </w:r>
            <w:r w:rsidR="00B4079B">
              <w:rPr>
                <w:rFonts w:ascii="Verdana" w:hAnsi="Verdana" w:cs="Verdana"/>
                <w:color w:val="000000"/>
                <w:sz w:val="17"/>
                <w:szCs w:val="17"/>
              </w:rPr>
              <w:t>2(</w:t>
            </w:r>
            <w:proofErr w:type="spellStart"/>
            <w:r w:rsidR="00B4079B">
              <w:rPr>
                <w:rFonts w:ascii="Verdana" w:hAnsi="Verdana" w:cs="Verdana"/>
                <w:color w:val="000000"/>
                <w:sz w:val="17"/>
                <w:szCs w:val="17"/>
              </w:rPr>
              <w:t>modif</w:t>
            </w:r>
            <w:proofErr w:type="spellEnd"/>
            <w:r w:rsidR="00B4079B">
              <w:rPr>
                <w:rFonts w:ascii="Verdana" w:hAnsi="Verdana" w:cs="Verdana"/>
                <w:color w:val="000000"/>
                <w:sz w:val="17"/>
                <w:szCs w:val="17"/>
              </w:rPr>
              <w:t xml:space="preserve">. INT) = </w:t>
            </w:r>
            <w:r w:rsidR="00B4079B" w:rsidRPr="003103EC">
              <w:rPr>
                <w:rFonts w:ascii="Verdana" w:hAnsi="Verdana" w:cs="Verdana"/>
                <w:b/>
                <w:color w:val="000000"/>
                <w:sz w:val="17"/>
                <w:szCs w:val="17"/>
              </w:rPr>
              <w:t>+2</w:t>
            </w:r>
          </w:p>
          <w:p w:rsidR="00780DA4" w:rsidRDefault="00780DA4" w:rsidP="00780DA4">
            <w:pPr>
              <w:rPr>
                <w:rFonts w:ascii="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Escalade* : 0 (Degré) + 3(</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FOR) – 5 (Crevice) – 2 (bouclier) = </w:t>
            </w:r>
            <w:r w:rsidRPr="003103EC">
              <w:rPr>
                <w:rFonts w:ascii="Verdana" w:hAnsi="Verdana" w:cs="Verdana"/>
                <w:b/>
                <w:color w:val="000000"/>
                <w:sz w:val="17"/>
                <w:szCs w:val="17"/>
              </w:rPr>
              <w:t>-4</w:t>
            </w:r>
          </w:p>
          <w:p w:rsidR="00996058" w:rsidRDefault="00996058" w:rsidP="00996058">
            <w:pPr>
              <w:rPr>
                <w:rFonts w:ascii="Verdana" w:hAnsi="Verdana" w:cs="Verdana"/>
                <w:b/>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É</w:t>
            </w:r>
            <w:r>
              <w:rPr>
                <w:rFonts w:ascii="Verdana" w:hAnsi="Verdana" w:cs="Verdana"/>
                <w:color w:val="000000"/>
                <w:sz w:val="17"/>
                <w:szCs w:val="17"/>
              </w:rPr>
              <w:t>vasion* : 0(Degré) + 1</w:t>
            </w:r>
            <w:r>
              <w:rPr>
                <w:rFonts w:ascii="Verdana" w:hAnsi="Verdana" w:cs="Verdana"/>
                <w:color w:val="000000"/>
                <w:sz w:val="17"/>
                <w:szCs w:val="17"/>
              </w:rPr>
              <w:t>(</w:t>
            </w:r>
            <w:proofErr w:type="spellStart"/>
            <w:r>
              <w:rPr>
                <w:rFonts w:ascii="Verdana" w:hAnsi="Verdana" w:cs="Verdana"/>
                <w:color w:val="000000"/>
                <w:sz w:val="17"/>
                <w:szCs w:val="17"/>
              </w:rPr>
              <w:t>modif</w:t>
            </w:r>
            <w:proofErr w:type="spellEnd"/>
            <w:r>
              <w:rPr>
                <w:rFonts w:ascii="Verdana" w:hAnsi="Verdana" w:cs="Verdana"/>
                <w:color w:val="000000"/>
                <w:sz w:val="17"/>
                <w:szCs w:val="17"/>
              </w:rPr>
              <w:t>. DEX) – 5 (Crevice) – 2 (</w:t>
            </w:r>
            <w:proofErr w:type="gramStart"/>
            <w:r>
              <w:rPr>
                <w:rFonts w:ascii="Verdana" w:hAnsi="Verdana" w:cs="Verdana"/>
                <w:color w:val="000000"/>
                <w:sz w:val="17"/>
                <w:szCs w:val="17"/>
              </w:rPr>
              <w:t>bouclier)  =</w:t>
            </w:r>
            <w:proofErr w:type="gramEnd"/>
            <w:r>
              <w:rPr>
                <w:rFonts w:ascii="Verdana" w:hAnsi="Verdana" w:cs="Verdana"/>
                <w:color w:val="000000"/>
                <w:sz w:val="17"/>
                <w:szCs w:val="17"/>
              </w:rPr>
              <w:t xml:space="preserve"> </w:t>
            </w:r>
            <w:r>
              <w:rPr>
                <w:rFonts w:ascii="Verdana" w:hAnsi="Verdana" w:cs="Verdana"/>
                <w:b/>
                <w:color w:val="000000"/>
                <w:sz w:val="17"/>
                <w:szCs w:val="17"/>
              </w:rPr>
              <w:t>-6</w:t>
            </w:r>
          </w:p>
          <w:p w:rsidR="00996058" w:rsidRDefault="00996058" w:rsidP="00996058">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Fouille* : 0(Degré) + 2(</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INT) = </w:t>
            </w:r>
            <w:r w:rsidRPr="003103EC">
              <w:rPr>
                <w:rFonts w:ascii="Verdana" w:hAnsi="Verdana" w:cs="Verdana"/>
                <w:b/>
                <w:color w:val="000000"/>
                <w:sz w:val="17"/>
                <w:szCs w:val="17"/>
              </w:rPr>
              <w:t>+2</w:t>
            </w:r>
          </w:p>
          <w:p w:rsidR="00780DA4" w:rsidRDefault="00780DA4" w:rsidP="00780DA4">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Intimidation* : 0(Degré) + 2(</w:t>
            </w:r>
            <w:proofErr w:type="spellStart"/>
            <w:r>
              <w:rPr>
                <w:rFonts w:ascii="Verdana" w:hAnsi="Verdana" w:cs="Verdana"/>
                <w:color w:val="000000"/>
                <w:sz w:val="17"/>
                <w:szCs w:val="17"/>
              </w:rPr>
              <w:t>modif</w:t>
            </w:r>
            <w:proofErr w:type="spellEnd"/>
            <w:r>
              <w:rPr>
                <w:rFonts w:ascii="Verdana" w:hAnsi="Verdana" w:cs="Verdana"/>
                <w:color w:val="000000"/>
                <w:sz w:val="17"/>
                <w:szCs w:val="17"/>
              </w:rPr>
              <w:t>. CHA) +2 = +2</w:t>
            </w:r>
          </w:p>
          <w:p w:rsidR="00780DA4" w:rsidRDefault="00780DA4" w:rsidP="00780DA4">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Natation* : 0 (Degré) + 3(</w:t>
            </w:r>
            <w:proofErr w:type="spellStart"/>
            <w:r>
              <w:rPr>
                <w:rFonts w:ascii="Verdana" w:hAnsi="Verdana" w:cs="Verdana"/>
                <w:color w:val="000000"/>
                <w:sz w:val="17"/>
                <w:szCs w:val="17"/>
              </w:rPr>
              <w:t>modif</w:t>
            </w:r>
            <w:proofErr w:type="spellEnd"/>
            <w:r>
              <w:rPr>
                <w:rFonts w:ascii="Verdana" w:hAnsi="Verdana" w:cs="Verdana"/>
                <w:color w:val="000000"/>
                <w:sz w:val="17"/>
                <w:szCs w:val="17"/>
              </w:rPr>
              <w:t>. FOR) – 10 (Crevice) – 4 (</w:t>
            </w:r>
            <w:proofErr w:type="gramStart"/>
            <w:r>
              <w:rPr>
                <w:rFonts w:ascii="Verdana" w:hAnsi="Verdana" w:cs="Verdana"/>
                <w:color w:val="000000"/>
                <w:sz w:val="17"/>
                <w:szCs w:val="17"/>
              </w:rPr>
              <w:t>bouclier)  =</w:t>
            </w:r>
            <w:proofErr w:type="gramEnd"/>
            <w:r>
              <w:rPr>
                <w:rFonts w:ascii="Verdana" w:hAnsi="Verdana" w:cs="Verdana"/>
                <w:color w:val="000000"/>
                <w:sz w:val="17"/>
                <w:szCs w:val="17"/>
              </w:rPr>
              <w:t xml:space="preserve"> </w:t>
            </w:r>
            <w:r w:rsidRPr="003103EC">
              <w:rPr>
                <w:rFonts w:ascii="Verdana" w:hAnsi="Verdana" w:cs="Verdana"/>
                <w:b/>
                <w:color w:val="000000"/>
                <w:sz w:val="17"/>
                <w:szCs w:val="17"/>
              </w:rPr>
              <w:t>-11</w:t>
            </w:r>
          </w:p>
          <w:p w:rsidR="002573B2" w:rsidRDefault="00C31A50">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Per</w:t>
            </w:r>
            <w:r w:rsidR="00B4079B">
              <w:rPr>
                <w:rFonts w:ascii="Verdana" w:hAnsi="Verdana" w:cs="Verdana"/>
                <w:color w:val="000000"/>
                <w:sz w:val="17"/>
                <w:szCs w:val="17"/>
              </w:rPr>
              <w:t>ception</w:t>
            </w:r>
            <w:r w:rsidR="00624BCB">
              <w:rPr>
                <w:rFonts w:ascii="Verdana" w:hAnsi="Verdana" w:cs="Verdana"/>
                <w:color w:val="000000"/>
                <w:sz w:val="17"/>
                <w:szCs w:val="17"/>
              </w:rPr>
              <w:t xml:space="preserve"> * : 1</w:t>
            </w:r>
            <w:r w:rsidR="00996058">
              <w:rPr>
                <w:rFonts w:ascii="Verdana" w:hAnsi="Verdana" w:cs="Verdana"/>
                <w:color w:val="000000"/>
                <w:sz w:val="17"/>
                <w:szCs w:val="17"/>
              </w:rPr>
              <w:t>(Degré) + 1</w:t>
            </w:r>
            <w:r w:rsidR="00B4079B">
              <w:rPr>
                <w:rFonts w:ascii="Verdana" w:hAnsi="Verdana" w:cs="Verdana"/>
                <w:color w:val="000000"/>
                <w:sz w:val="17"/>
                <w:szCs w:val="17"/>
              </w:rPr>
              <w:t>(</w:t>
            </w:r>
            <w:proofErr w:type="spellStart"/>
            <w:r w:rsidR="00B4079B">
              <w:rPr>
                <w:rFonts w:ascii="Verdana" w:hAnsi="Verdana" w:cs="Verdana"/>
                <w:color w:val="000000"/>
                <w:sz w:val="17"/>
                <w:szCs w:val="17"/>
              </w:rPr>
              <w:t>modif</w:t>
            </w:r>
            <w:proofErr w:type="spellEnd"/>
            <w:r w:rsidR="00B4079B">
              <w:rPr>
                <w:rFonts w:ascii="Verdana" w:hAnsi="Verdana" w:cs="Verdana"/>
                <w:color w:val="000000"/>
                <w:sz w:val="17"/>
                <w:szCs w:val="17"/>
              </w:rPr>
              <w:t xml:space="preserve">. SAG) = </w:t>
            </w:r>
            <w:r w:rsidR="00996058">
              <w:rPr>
                <w:rFonts w:ascii="Verdana" w:hAnsi="Verdana" w:cs="Verdana"/>
                <w:b/>
                <w:color w:val="000000"/>
                <w:sz w:val="17"/>
                <w:szCs w:val="17"/>
              </w:rPr>
              <w:t>+2</w:t>
            </w:r>
          </w:p>
          <w:p w:rsidR="002573B2" w:rsidRPr="00B4079B" w:rsidRDefault="00C31A50">
            <w:pPr>
              <w:rPr>
                <w:rFonts w:ascii="Verdana" w:eastAsia="Verdana" w:hAnsi="Verdana" w:cs="Verdana"/>
                <w:color w:val="000000"/>
                <w:sz w:val="17"/>
                <w:szCs w:val="17"/>
              </w:rPr>
            </w:pPr>
            <w:r>
              <w:rPr>
                <w:rFonts w:ascii="Verdana" w:eastAsia="Verdana" w:hAnsi="Verdana" w:cs="Verdana"/>
                <w:color w:val="000000"/>
                <w:sz w:val="17"/>
                <w:szCs w:val="17"/>
              </w:rPr>
              <w:t xml:space="preserve">• </w:t>
            </w:r>
            <w:r>
              <w:rPr>
                <w:rFonts w:ascii="Verdana" w:hAnsi="Verdana" w:cs="Verdana"/>
                <w:color w:val="000000"/>
                <w:sz w:val="17"/>
                <w:szCs w:val="17"/>
              </w:rPr>
              <w:t>Représentation* : 0(Degré) + 2(</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CHA) = </w:t>
            </w:r>
            <w:r w:rsidRPr="003103EC">
              <w:rPr>
                <w:rFonts w:ascii="Verdana" w:hAnsi="Verdana" w:cs="Verdana"/>
                <w:b/>
                <w:color w:val="000000"/>
                <w:sz w:val="17"/>
                <w:szCs w:val="17"/>
              </w:rPr>
              <w:t>+2</w:t>
            </w:r>
          </w:p>
          <w:p w:rsidR="002573B2" w:rsidRDefault="00C31A50">
            <w:pPr>
              <w:rPr>
                <w:rFonts w:ascii="Trebuchet MS" w:hAnsi="Trebuchet MS" w:cs="Trebuchet MS"/>
                <w:b/>
                <w:sz w:val="20"/>
                <w:szCs w:val="20"/>
              </w:rPr>
            </w:pPr>
            <w:r>
              <w:rPr>
                <w:rFonts w:ascii="Verdana" w:eastAsia="Verdana" w:hAnsi="Verdana" w:cs="Verdana"/>
                <w:color w:val="000000"/>
                <w:sz w:val="17"/>
                <w:szCs w:val="17"/>
              </w:rPr>
              <w:t xml:space="preserve">• </w:t>
            </w:r>
            <w:r w:rsidR="00996058">
              <w:rPr>
                <w:rFonts w:ascii="Verdana" w:hAnsi="Verdana" w:cs="Verdana"/>
                <w:color w:val="000000"/>
                <w:sz w:val="17"/>
                <w:szCs w:val="17"/>
              </w:rPr>
              <w:t>Survie* : 0(Degré) + 1</w:t>
            </w:r>
            <w:r>
              <w:rPr>
                <w:rFonts w:ascii="Verdana" w:hAnsi="Verdana" w:cs="Verdana"/>
                <w:color w:val="000000"/>
                <w:sz w:val="17"/>
                <w:szCs w:val="17"/>
              </w:rPr>
              <w:t>(</w:t>
            </w:r>
            <w:proofErr w:type="spellStart"/>
            <w:r>
              <w:rPr>
                <w:rFonts w:ascii="Verdana" w:hAnsi="Verdana" w:cs="Verdana"/>
                <w:color w:val="000000"/>
                <w:sz w:val="17"/>
                <w:szCs w:val="17"/>
              </w:rPr>
              <w:t>modif</w:t>
            </w:r>
            <w:proofErr w:type="spellEnd"/>
            <w:r>
              <w:rPr>
                <w:rFonts w:ascii="Verdana" w:hAnsi="Verdana" w:cs="Verdana"/>
                <w:color w:val="000000"/>
                <w:sz w:val="17"/>
                <w:szCs w:val="17"/>
              </w:rPr>
              <w:t xml:space="preserve">. </w:t>
            </w:r>
            <w:r w:rsidR="00B4079B">
              <w:rPr>
                <w:rFonts w:ascii="Verdana" w:hAnsi="Verdana" w:cs="Verdana"/>
                <w:color w:val="000000"/>
                <w:sz w:val="17"/>
                <w:szCs w:val="17"/>
              </w:rPr>
              <w:t xml:space="preserve">SAG) = </w:t>
            </w:r>
            <w:r w:rsidR="00996058">
              <w:rPr>
                <w:rFonts w:ascii="Verdana" w:hAnsi="Verdana" w:cs="Verdana"/>
                <w:b/>
                <w:color w:val="000000"/>
                <w:sz w:val="17"/>
                <w:szCs w:val="17"/>
              </w:rPr>
              <w:t>+1</w:t>
            </w:r>
          </w:p>
        </w:tc>
      </w:tr>
      <w:tr w:rsidR="002573B2" w:rsidTr="00996058">
        <w:trPr>
          <w:trHeight w:val="799"/>
        </w:trPr>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sz w:val="20"/>
                <w:szCs w:val="20"/>
              </w:rPr>
            </w:pPr>
            <w:r>
              <w:rPr>
                <w:rFonts w:ascii="Trebuchet MS" w:hAnsi="Trebuchet MS" w:cs="Trebuchet MS"/>
                <w:b/>
                <w:sz w:val="20"/>
                <w:szCs w:val="20"/>
              </w:rPr>
              <w:t>Dons et capacités spéciales</w:t>
            </w:r>
          </w:p>
          <w:p w:rsidR="002573B2" w:rsidRDefault="002573B2">
            <w:pPr>
              <w:rPr>
                <w:rFonts w:ascii="Trebuchet MS" w:hAnsi="Trebuchet MS" w:cs="Trebuchet MS"/>
                <w:sz w:val="20"/>
                <w:szCs w:val="20"/>
              </w:rPr>
            </w:pP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4731E5" w:rsidRDefault="004731E5" w:rsidP="004731E5">
            <w:p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 </w:t>
            </w:r>
            <w:r w:rsidR="00B4079B">
              <w:rPr>
                <w:rFonts w:ascii="Trebuchet MS" w:eastAsia="Trebuchet MS" w:hAnsi="Trebuchet MS" w:cs="Trebuchet MS"/>
                <w:color w:val="000000"/>
                <w:sz w:val="20"/>
                <w:szCs w:val="20"/>
              </w:rPr>
              <w:t xml:space="preserve">Cavalier Émérite </w:t>
            </w:r>
          </w:p>
          <w:p w:rsidR="002573B2" w:rsidRPr="004731E5" w:rsidRDefault="004731E5" w:rsidP="00996058">
            <w:p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 </w:t>
            </w:r>
            <w:r w:rsidR="00F9089E">
              <w:rPr>
                <w:rFonts w:ascii="Trebuchet MS" w:eastAsia="Trebuchet MS" w:hAnsi="Trebuchet MS" w:cs="Trebuchet MS"/>
                <w:color w:val="000000"/>
                <w:sz w:val="20"/>
                <w:szCs w:val="20"/>
              </w:rPr>
              <w:t>Attaque en puissance</w:t>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color w:val="000000"/>
                <w:sz w:val="20"/>
                <w:szCs w:val="20"/>
              </w:rPr>
            </w:pPr>
            <w:r>
              <w:rPr>
                <w:rFonts w:ascii="Trebuchet MS" w:hAnsi="Trebuchet MS" w:cs="Trebuchet MS"/>
                <w:b/>
                <w:sz w:val="20"/>
                <w:szCs w:val="20"/>
              </w:rPr>
              <w:t>Langues</w:t>
            </w:r>
            <w:r>
              <w:rPr>
                <w:rFonts w:ascii="Trebuchet MS" w:hAnsi="Trebuchet MS" w:cs="Trebuchet MS"/>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2573B2" w:rsidRDefault="001265DB" w:rsidP="001265DB">
            <w:pPr>
              <w:rPr>
                <w:rFonts w:ascii="Trebuchet MS" w:hAnsi="Trebuchet MS" w:cs="Trebuchet MS"/>
                <w:b/>
                <w:sz w:val="20"/>
                <w:szCs w:val="20"/>
              </w:rPr>
            </w:pPr>
            <w:proofErr w:type="spellStart"/>
            <w:r>
              <w:rPr>
                <w:rFonts w:ascii="Trebuchet MS" w:hAnsi="Trebuchet MS" w:cs="Trebuchet MS"/>
                <w:color w:val="000000"/>
                <w:sz w:val="20"/>
                <w:szCs w:val="20"/>
              </w:rPr>
              <w:t>Chondathan</w:t>
            </w:r>
            <w:proofErr w:type="spellEnd"/>
            <w:r>
              <w:rPr>
                <w:rFonts w:ascii="Trebuchet MS" w:hAnsi="Trebuchet MS" w:cs="Trebuchet MS"/>
                <w:color w:val="000000"/>
                <w:sz w:val="20"/>
                <w:szCs w:val="20"/>
              </w:rPr>
              <w:t>, Commun</w:t>
            </w:r>
            <w:r w:rsidR="00B4079B">
              <w:rPr>
                <w:rFonts w:ascii="Trebuchet MS" w:hAnsi="Trebuchet MS" w:cs="Trebuchet MS"/>
                <w:color w:val="000000"/>
                <w:sz w:val="20"/>
                <w:szCs w:val="20"/>
              </w:rPr>
              <w:t xml:space="preserve">, Elfique, </w:t>
            </w:r>
            <w:proofErr w:type="spellStart"/>
            <w:r w:rsidR="00B4079B">
              <w:rPr>
                <w:rFonts w:ascii="Trebuchet MS" w:hAnsi="Trebuchet MS" w:cs="Trebuchet MS"/>
                <w:color w:val="000000"/>
                <w:sz w:val="20"/>
                <w:szCs w:val="20"/>
              </w:rPr>
              <w:t>Damarien</w:t>
            </w:r>
            <w:proofErr w:type="spellEnd"/>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eastAsia="Trebuchet MS" w:hAnsi="Trebuchet MS" w:cs="Trebuchet MS"/>
                <w:color w:val="000000"/>
                <w:sz w:val="20"/>
                <w:szCs w:val="20"/>
              </w:rPr>
            </w:pPr>
            <w:r>
              <w:rPr>
                <w:rFonts w:ascii="Trebuchet MS" w:hAnsi="Trebuchet MS" w:cs="Trebuchet MS"/>
                <w:b/>
                <w:sz w:val="20"/>
                <w:szCs w:val="20"/>
              </w:rPr>
              <w:t>Caractéristiques Raciales</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B4079B" w:rsidRPr="00972413" w:rsidRDefault="00C31A50" w:rsidP="00B4079B">
            <w:pPr>
              <w:rPr>
                <w:rFonts w:ascii="Trebuchet MS" w:hAnsi="Trebuchet MS" w:cs="Trebuchet MS"/>
                <w:color w:val="000000"/>
                <w:sz w:val="20"/>
                <w:szCs w:val="20"/>
              </w:rPr>
            </w:pPr>
            <w:r>
              <w:rPr>
                <w:rFonts w:ascii="Trebuchet MS" w:eastAsia="Trebuchet MS" w:hAnsi="Trebuchet MS" w:cs="Trebuchet MS"/>
                <w:color w:val="000000"/>
                <w:sz w:val="20"/>
                <w:szCs w:val="20"/>
              </w:rPr>
              <w:t xml:space="preserve">• </w:t>
            </w:r>
            <w:r>
              <w:rPr>
                <w:rFonts w:ascii="Trebuchet MS" w:hAnsi="Trebuchet MS" w:cs="Trebuchet MS"/>
                <w:color w:val="000000"/>
                <w:sz w:val="20"/>
                <w:szCs w:val="20"/>
              </w:rPr>
              <w:t>Taille M, aucun bonus ou malus.</w:t>
            </w:r>
          </w:p>
          <w:p w:rsidR="00B4079B" w:rsidRDefault="00C31A50" w:rsidP="00B4079B">
            <w:pPr>
              <w:rPr>
                <w:rFonts w:ascii="Trebuchet MS" w:hAnsi="Trebuchet MS" w:cs="Trebuchet MS"/>
                <w:color w:val="000000"/>
                <w:sz w:val="20"/>
                <w:szCs w:val="20"/>
              </w:rPr>
            </w:pPr>
            <w:r>
              <w:rPr>
                <w:rFonts w:ascii="Trebuchet MS" w:eastAsia="Trebuchet MS" w:hAnsi="Trebuchet MS" w:cs="Trebuchet MS"/>
                <w:color w:val="000000"/>
                <w:sz w:val="20"/>
                <w:szCs w:val="20"/>
              </w:rPr>
              <w:t xml:space="preserve">• </w:t>
            </w:r>
            <w:r>
              <w:rPr>
                <w:rFonts w:ascii="Trebuchet MS" w:hAnsi="Trebuchet MS" w:cs="Trebuchet MS"/>
                <w:color w:val="000000"/>
                <w:sz w:val="20"/>
                <w:szCs w:val="20"/>
              </w:rPr>
              <w:t>Vitesse de déplacement de base au sol : 9 mètres.</w:t>
            </w:r>
          </w:p>
          <w:p w:rsidR="00972413" w:rsidRDefault="00972413" w:rsidP="00B4079B">
            <w:pPr>
              <w:rPr>
                <w:rFonts w:ascii="Trebuchet MS" w:hAnsi="Trebuchet MS" w:cs="Trebuchet MS"/>
                <w:sz w:val="20"/>
                <w:szCs w:val="20"/>
              </w:rPr>
            </w:pPr>
            <w:r>
              <w:rPr>
                <w:rFonts w:ascii="Trebuchet MS" w:eastAsia="Trebuchet MS" w:hAnsi="Trebuchet MS" w:cs="Trebuchet MS"/>
                <w:sz w:val="20"/>
                <w:szCs w:val="20"/>
              </w:rPr>
              <w:t xml:space="preserve">• </w:t>
            </w:r>
            <w:r>
              <w:rPr>
                <w:rFonts w:ascii="Trebuchet MS" w:hAnsi="Trebuchet MS" w:cs="Trebuchet MS"/>
                <w:sz w:val="20"/>
                <w:szCs w:val="20"/>
              </w:rPr>
              <w:t>Don supplémentaire au 1</w:t>
            </w:r>
            <w:r>
              <w:rPr>
                <w:rFonts w:ascii="Trebuchet MS" w:hAnsi="Trebuchet MS" w:cs="Trebuchet MS"/>
                <w:sz w:val="20"/>
                <w:szCs w:val="20"/>
                <w:vertAlign w:val="superscript"/>
              </w:rPr>
              <w:t>er</w:t>
            </w:r>
            <w:r>
              <w:rPr>
                <w:rFonts w:ascii="Trebuchet MS" w:hAnsi="Trebuchet MS" w:cs="Trebuchet MS"/>
                <w:sz w:val="20"/>
                <w:szCs w:val="20"/>
              </w:rPr>
              <w:t xml:space="preserve"> niveau.</w:t>
            </w:r>
          </w:p>
          <w:p w:rsidR="00972413" w:rsidRPr="00972413" w:rsidRDefault="00972413" w:rsidP="00B4079B">
            <w:pPr>
              <w:rPr>
                <w:rFonts w:ascii="Trebuchet MS" w:hAnsi="Trebuchet MS" w:cs="Trebuchet MS"/>
                <w:b/>
                <w:sz w:val="20"/>
                <w:szCs w:val="20"/>
              </w:rPr>
            </w:pPr>
            <w:r>
              <w:rPr>
                <w:rFonts w:ascii="Trebuchet MS" w:eastAsia="Trebuchet MS" w:hAnsi="Trebuchet MS" w:cs="Trebuchet MS"/>
                <w:sz w:val="20"/>
                <w:szCs w:val="20"/>
              </w:rPr>
              <w:t xml:space="preserve">• </w:t>
            </w:r>
            <w:r>
              <w:rPr>
                <w:rFonts w:ascii="Trebuchet MS" w:hAnsi="Trebuchet MS" w:cs="Trebuchet MS"/>
                <w:sz w:val="20"/>
                <w:szCs w:val="20"/>
              </w:rPr>
              <w:t>4 points de compétences supplémentaires au 1</w:t>
            </w:r>
            <w:r>
              <w:rPr>
                <w:rFonts w:ascii="Trebuchet MS" w:hAnsi="Trebuchet MS" w:cs="Trebuchet MS"/>
                <w:sz w:val="20"/>
                <w:szCs w:val="20"/>
                <w:vertAlign w:val="superscript"/>
              </w:rPr>
              <w:t>er</w:t>
            </w:r>
            <w:r>
              <w:rPr>
                <w:rFonts w:ascii="Trebuchet MS" w:hAnsi="Trebuchet MS" w:cs="Trebuchet MS"/>
                <w:sz w:val="20"/>
                <w:szCs w:val="20"/>
              </w:rPr>
              <w:t xml:space="preserve"> niveau et 1 à chaque niveau suivant</w:t>
            </w:r>
          </w:p>
          <w:p w:rsidR="00B4079B" w:rsidRPr="00B4079B" w:rsidRDefault="00B4079B" w:rsidP="00B4079B">
            <w:pPr>
              <w:rPr>
                <w:rFonts w:ascii="Trebuchet MS" w:hAnsi="Trebuchet MS" w:cs="Trebuchet MS"/>
                <w:color w:val="000000"/>
                <w:sz w:val="20"/>
                <w:szCs w:val="20"/>
              </w:rPr>
            </w:pP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sz w:val="20"/>
                <w:szCs w:val="20"/>
              </w:rPr>
            </w:pPr>
            <w:r>
              <w:rPr>
                <w:rFonts w:ascii="Trebuchet MS" w:hAnsi="Trebuchet MS" w:cs="Trebuchet MS"/>
                <w:b/>
                <w:sz w:val="20"/>
                <w:szCs w:val="20"/>
              </w:rPr>
              <w:t>Caractéristiques de Classe</w:t>
            </w:r>
          </w:p>
          <w:p w:rsidR="002573B2" w:rsidRDefault="002573B2">
            <w:pPr>
              <w:rPr>
                <w:rFonts w:ascii="Trebuchet MS" w:hAnsi="Trebuchet MS" w:cs="Trebuchet MS"/>
                <w:sz w:val="20"/>
                <w:szCs w:val="20"/>
              </w:rPr>
            </w:pP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972413" w:rsidRDefault="00C31A50" w:rsidP="001265DB">
            <w:pPr>
              <w:rPr>
                <w:rFonts w:ascii="Trebuchet MS" w:hAnsi="Trebuchet MS" w:cs="Trebuchet MS"/>
                <w:sz w:val="20"/>
                <w:szCs w:val="20"/>
              </w:rPr>
            </w:pPr>
            <w:r>
              <w:rPr>
                <w:rFonts w:ascii="Trebuchet MS" w:eastAsia="Trebuchet MS" w:hAnsi="Trebuchet MS" w:cs="Trebuchet MS"/>
                <w:sz w:val="20"/>
                <w:szCs w:val="20"/>
              </w:rPr>
              <w:t xml:space="preserve">• </w:t>
            </w:r>
            <w:r>
              <w:rPr>
                <w:rFonts w:ascii="Trebuchet MS" w:hAnsi="Trebuchet MS" w:cs="Trebuchet MS"/>
                <w:sz w:val="20"/>
                <w:szCs w:val="20"/>
                <w:u w:val="single"/>
              </w:rPr>
              <w:t>Armes et armures (</w:t>
            </w:r>
            <w:r w:rsidR="00F9089E">
              <w:rPr>
                <w:rFonts w:ascii="Trebuchet MS" w:hAnsi="Trebuchet MS" w:cs="Trebuchet MS"/>
                <w:sz w:val="20"/>
                <w:szCs w:val="20"/>
                <w:u w:val="single"/>
              </w:rPr>
              <w:t>Paladin</w:t>
            </w:r>
            <w:r>
              <w:rPr>
                <w:rFonts w:ascii="Trebuchet MS" w:hAnsi="Trebuchet MS" w:cs="Trebuchet MS"/>
                <w:sz w:val="20"/>
                <w:szCs w:val="20"/>
                <w:u w:val="single"/>
              </w:rPr>
              <w:t>)</w:t>
            </w:r>
            <w:r w:rsidR="00972413">
              <w:rPr>
                <w:rFonts w:ascii="Trebuchet MS" w:hAnsi="Trebuchet MS" w:cs="Trebuchet MS"/>
                <w:sz w:val="20"/>
                <w:szCs w:val="20"/>
              </w:rPr>
              <w:t>. Lyria est formée à l’utilisation de toutes les armes courantes et de guerre, à toutes les armures et à tous les boucliers (</w:t>
            </w:r>
            <w:r w:rsidR="00F9089E">
              <w:rPr>
                <w:rFonts w:ascii="Trebuchet MS" w:hAnsi="Trebuchet MS" w:cs="Trebuchet MS"/>
                <w:sz w:val="20"/>
                <w:szCs w:val="20"/>
              </w:rPr>
              <w:t>excluant</w:t>
            </w:r>
            <w:r w:rsidR="00972413">
              <w:rPr>
                <w:rFonts w:ascii="Trebuchet MS" w:hAnsi="Trebuchet MS" w:cs="Trebuchet MS"/>
                <w:sz w:val="20"/>
                <w:szCs w:val="20"/>
              </w:rPr>
              <w:t xml:space="preserve"> le pavois</w:t>
            </w:r>
            <w:r w:rsidR="00F9089E">
              <w:rPr>
                <w:rFonts w:ascii="Trebuchet MS" w:hAnsi="Trebuchet MS" w:cs="Trebuchet MS"/>
                <w:sz w:val="20"/>
                <w:szCs w:val="20"/>
              </w:rPr>
              <w:t xml:space="preserve"> et les boucliers exotiques</w:t>
            </w:r>
            <w:r w:rsidR="00972413">
              <w:rPr>
                <w:rFonts w:ascii="Trebuchet MS" w:hAnsi="Trebuchet MS" w:cs="Trebuchet MS"/>
                <w:sz w:val="20"/>
                <w:szCs w:val="20"/>
              </w:rPr>
              <w:t>)</w:t>
            </w:r>
          </w:p>
          <w:p w:rsidR="000F3E08" w:rsidRDefault="00972413" w:rsidP="000F3E08">
            <w:pPr>
              <w:rPr>
                <w:rFonts w:ascii="Trebuchet MS" w:hAnsi="Trebuchet MS" w:cs="Trebuchet MS"/>
                <w:sz w:val="20"/>
                <w:szCs w:val="20"/>
              </w:rPr>
            </w:pPr>
            <w:r>
              <w:rPr>
                <w:rFonts w:ascii="Trebuchet MS" w:eastAsia="Trebuchet MS" w:hAnsi="Trebuchet MS" w:cs="Trebuchet MS"/>
                <w:sz w:val="20"/>
                <w:szCs w:val="20"/>
              </w:rPr>
              <w:lastRenderedPageBreak/>
              <w:t xml:space="preserve">• </w:t>
            </w:r>
            <w:r w:rsidR="000F3E08" w:rsidRPr="000F3E08">
              <w:rPr>
                <w:rFonts w:ascii="Trebuchet MS" w:hAnsi="Trebuchet MS" w:cs="Trebuchet MS"/>
                <w:sz w:val="20"/>
                <w:szCs w:val="20"/>
                <w:u w:val="single"/>
              </w:rPr>
              <w:t>Aura de Bien (Ext).</w:t>
            </w:r>
            <w:r w:rsidR="000F3E08" w:rsidRPr="000F3E08">
              <w:rPr>
                <w:rFonts w:ascii="Trebuchet MS" w:hAnsi="Trebuchet MS" w:cs="Trebuchet MS"/>
                <w:sz w:val="20"/>
                <w:szCs w:val="20"/>
              </w:rPr>
              <w:t xml:space="preserve"> Un paladin génère une puissante aura de Bien (voir le sort détection du Mal), égale à son niveau de paladin et identique à l’aura d’un prêtre d’un dieu d’alignement bon.</w:t>
            </w:r>
          </w:p>
          <w:p w:rsidR="000F3E08" w:rsidRDefault="000F3E08" w:rsidP="000F3E08">
            <w:pPr>
              <w:rPr>
                <w:rFonts w:ascii="Trebuchet MS" w:hAnsi="Trebuchet MS" w:cs="Trebuchet MS"/>
                <w:sz w:val="20"/>
                <w:szCs w:val="20"/>
              </w:rPr>
            </w:pPr>
            <w:r>
              <w:rPr>
                <w:rFonts w:ascii="Trebuchet MS" w:eastAsia="Trebuchet MS" w:hAnsi="Trebuchet MS" w:cs="Trebuchet MS"/>
                <w:sz w:val="20"/>
                <w:szCs w:val="20"/>
              </w:rPr>
              <w:t xml:space="preserve">• </w:t>
            </w:r>
            <w:r>
              <w:rPr>
                <w:rFonts w:ascii="Trebuchet MS" w:hAnsi="Trebuchet MS" w:cs="Trebuchet MS"/>
                <w:sz w:val="20"/>
                <w:szCs w:val="20"/>
                <w:u w:val="single"/>
              </w:rPr>
              <w:t>Châtiment du Mal</w:t>
            </w:r>
            <w:r w:rsidRPr="000F3E08">
              <w:rPr>
                <w:rFonts w:ascii="Trebuchet MS" w:hAnsi="Trebuchet MS" w:cs="Trebuchet MS"/>
                <w:sz w:val="20"/>
                <w:szCs w:val="20"/>
                <w:u w:val="single"/>
              </w:rPr>
              <w:t>.</w:t>
            </w:r>
            <w:r w:rsidRPr="000F3E08">
              <w:rPr>
                <w:rFonts w:ascii="Trebuchet MS" w:hAnsi="Trebuchet MS" w:cs="Trebuchet MS"/>
                <w:sz w:val="20"/>
                <w:szCs w:val="20"/>
              </w:rPr>
              <w:t xml:space="preserve"> </w:t>
            </w:r>
            <w:r w:rsidRPr="000F3E08">
              <w:rPr>
                <w:rFonts w:ascii="Trebuchet MS" w:hAnsi="Trebuchet MS" w:cs="Trebuchet MS"/>
                <w:sz w:val="20"/>
                <w:szCs w:val="20"/>
              </w:rPr>
              <w:t>Une fois par jour, un paladin peut tenter de châtier une créature maléfique avec une attaque de corps à corps normale. Dans ce cas, il ajoute son bonus de Charisme (s’il en a un) au jet d’attaque et inflige 1 point de dégâts supplémentaire par niveau de paladin. Si le personnage utilise accidentellement cette faculté contre une créature qui n’est pas d’alignement mauvais, le châtiment n’a aucun effet, mais il est tout de même dépensé.</w:t>
            </w:r>
          </w:p>
          <w:p w:rsidR="000F3E08" w:rsidRPr="000F3E08" w:rsidRDefault="000F3E08" w:rsidP="000F3E08">
            <w:pPr>
              <w:rPr>
                <w:rFonts w:ascii="Trebuchet MS" w:hAnsi="Trebuchet MS" w:cs="Trebuchet MS"/>
                <w:sz w:val="20"/>
                <w:szCs w:val="20"/>
              </w:rPr>
            </w:pPr>
            <w:r w:rsidRPr="000F3E08">
              <w:rPr>
                <w:rFonts w:ascii="Trebuchet MS" w:hAnsi="Trebuchet MS" w:cs="Trebuchet MS"/>
                <w:sz w:val="20"/>
                <w:szCs w:val="20"/>
                <w:u w:val="single"/>
              </w:rPr>
              <w:t>Détection du Mal (</w:t>
            </w:r>
            <w:proofErr w:type="spellStart"/>
            <w:r w:rsidRPr="000F3E08">
              <w:rPr>
                <w:rFonts w:ascii="Trebuchet MS" w:hAnsi="Trebuchet MS" w:cs="Trebuchet MS"/>
                <w:sz w:val="20"/>
                <w:szCs w:val="20"/>
                <w:u w:val="single"/>
              </w:rPr>
              <w:t>Mag</w:t>
            </w:r>
            <w:proofErr w:type="spellEnd"/>
            <w:r w:rsidRPr="000F3E08">
              <w:rPr>
                <w:rFonts w:ascii="Trebuchet MS" w:hAnsi="Trebuchet MS" w:cs="Trebuchet MS"/>
                <w:sz w:val="20"/>
                <w:szCs w:val="20"/>
                <w:u w:val="single"/>
              </w:rPr>
              <w:t>).</w:t>
            </w:r>
            <w:r w:rsidRPr="000F3E08">
              <w:rPr>
                <w:rFonts w:ascii="Trebuchet MS" w:hAnsi="Trebuchet MS" w:cs="Trebuchet MS"/>
                <w:sz w:val="20"/>
                <w:szCs w:val="20"/>
              </w:rPr>
              <w:t xml:space="preserve"> Un pal</w:t>
            </w:r>
            <w:r>
              <w:rPr>
                <w:rFonts w:ascii="Trebuchet MS" w:hAnsi="Trebuchet MS" w:cs="Trebuchet MS"/>
                <w:sz w:val="20"/>
                <w:szCs w:val="20"/>
              </w:rPr>
              <w:t>adin peut utiliser à volonté</w:t>
            </w:r>
            <w:r w:rsidRPr="000F3E08">
              <w:rPr>
                <w:rFonts w:ascii="Trebuchet MS" w:hAnsi="Trebuchet MS" w:cs="Trebuchet MS"/>
                <w:sz w:val="20"/>
                <w:szCs w:val="20"/>
              </w:rPr>
              <w:t xml:space="preserve"> détection du Mal, </w:t>
            </w:r>
            <w:r>
              <w:rPr>
                <w:rFonts w:ascii="Trebuchet MS" w:hAnsi="Trebuchet MS" w:cs="Trebuchet MS"/>
                <w:sz w:val="20"/>
                <w:szCs w:val="20"/>
              </w:rPr>
              <w:t xml:space="preserve">comme un pouvoir magique </w:t>
            </w:r>
            <w:r w:rsidRPr="000F3E08">
              <w:rPr>
                <w:rFonts w:ascii="Trebuchet MS" w:hAnsi="Trebuchet MS" w:cs="Trebuchet MS"/>
                <w:sz w:val="20"/>
                <w:szCs w:val="20"/>
              </w:rPr>
              <w:t>reproduisant les effets du sort.</w:t>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sz w:val="20"/>
                <w:szCs w:val="20"/>
              </w:rPr>
            </w:pPr>
            <w:r>
              <w:rPr>
                <w:rFonts w:ascii="Trebuchet MS" w:hAnsi="Trebuchet MS" w:cs="Trebuchet MS"/>
                <w:b/>
                <w:sz w:val="20"/>
                <w:szCs w:val="20"/>
              </w:rPr>
              <w:lastRenderedPageBreak/>
              <w:t>Jets de Sauvegarde</w:t>
            </w:r>
          </w:p>
          <w:p w:rsidR="002573B2" w:rsidRDefault="002573B2">
            <w:pPr>
              <w:rPr>
                <w:rFonts w:ascii="Trebuchet MS" w:hAnsi="Trebuchet MS" w:cs="Trebuchet MS"/>
                <w:sz w:val="20"/>
                <w:szCs w:val="20"/>
              </w:rPr>
            </w:pP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2573B2" w:rsidRDefault="00C31A50">
            <w:pPr>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972413">
              <w:rPr>
                <w:rFonts w:ascii="Trebuchet MS" w:hAnsi="Trebuchet MS" w:cs="Trebuchet MS"/>
                <w:sz w:val="20"/>
                <w:szCs w:val="20"/>
              </w:rPr>
              <w:t>Vigueur : 2(Base) + 2(</w:t>
            </w:r>
            <w:proofErr w:type="spellStart"/>
            <w:r w:rsidR="00972413">
              <w:rPr>
                <w:rFonts w:ascii="Trebuchet MS" w:hAnsi="Trebuchet MS" w:cs="Trebuchet MS"/>
                <w:sz w:val="20"/>
                <w:szCs w:val="20"/>
              </w:rPr>
              <w:t>modif.CON</w:t>
            </w:r>
            <w:proofErr w:type="spellEnd"/>
            <w:r w:rsidR="00972413">
              <w:rPr>
                <w:rFonts w:ascii="Trebuchet MS" w:hAnsi="Trebuchet MS" w:cs="Trebuchet MS"/>
                <w:sz w:val="20"/>
                <w:szCs w:val="20"/>
              </w:rPr>
              <w:t>) = +4</w:t>
            </w:r>
          </w:p>
          <w:p w:rsidR="002573B2" w:rsidRDefault="00C31A50">
            <w:pPr>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972413">
              <w:rPr>
                <w:rFonts w:ascii="Trebuchet MS" w:hAnsi="Trebuchet MS" w:cs="Trebuchet MS"/>
                <w:sz w:val="20"/>
                <w:szCs w:val="20"/>
              </w:rPr>
              <w:t xml:space="preserve">Réflexes : 0(Base) + 2 </w:t>
            </w:r>
            <w:r>
              <w:rPr>
                <w:rFonts w:ascii="Trebuchet MS" w:hAnsi="Trebuchet MS" w:cs="Trebuchet MS"/>
                <w:sz w:val="20"/>
                <w:szCs w:val="20"/>
              </w:rPr>
              <w:t>(</w:t>
            </w:r>
            <w:proofErr w:type="spellStart"/>
            <w:r>
              <w:rPr>
                <w:rFonts w:ascii="Trebuchet MS" w:hAnsi="Trebuchet MS" w:cs="Trebuchet MS"/>
                <w:sz w:val="20"/>
                <w:szCs w:val="20"/>
              </w:rPr>
              <w:t>modif.DEX</w:t>
            </w:r>
            <w:proofErr w:type="spellEnd"/>
            <w:r>
              <w:rPr>
                <w:rFonts w:ascii="Trebuchet MS" w:hAnsi="Trebuchet MS" w:cs="Trebuchet MS"/>
                <w:sz w:val="20"/>
                <w:szCs w:val="20"/>
              </w:rPr>
              <w:t xml:space="preserve">) </w:t>
            </w:r>
            <w:r w:rsidR="00972413">
              <w:rPr>
                <w:rFonts w:ascii="Trebuchet MS" w:hAnsi="Trebuchet MS" w:cs="Trebuchet MS"/>
                <w:sz w:val="20"/>
                <w:szCs w:val="20"/>
              </w:rPr>
              <w:t>= +2</w:t>
            </w:r>
          </w:p>
          <w:p w:rsidR="002573B2" w:rsidRDefault="00C31A50">
            <w:pPr>
              <w:rPr>
                <w:rFonts w:ascii="Trebuchet MS" w:hAnsi="Trebuchet MS" w:cs="Trebuchet MS"/>
                <w:b/>
                <w:sz w:val="20"/>
                <w:szCs w:val="20"/>
              </w:rPr>
            </w:pPr>
            <w:r>
              <w:rPr>
                <w:rFonts w:ascii="Trebuchet MS" w:eastAsia="Trebuchet MS" w:hAnsi="Trebuchet MS" w:cs="Trebuchet MS"/>
                <w:sz w:val="20"/>
                <w:szCs w:val="20"/>
              </w:rPr>
              <w:t xml:space="preserve">• </w:t>
            </w:r>
            <w:r>
              <w:rPr>
                <w:rFonts w:ascii="Trebuchet MS" w:hAnsi="Trebuchet MS" w:cs="Trebuchet MS"/>
                <w:sz w:val="20"/>
                <w:szCs w:val="20"/>
              </w:rPr>
              <w:t>Vol</w:t>
            </w:r>
            <w:r w:rsidR="00972413">
              <w:rPr>
                <w:rFonts w:ascii="Trebuchet MS" w:hAnsi="Trebuchet MS" w:cs="Trebuchet MS"/>
                <w:sz w:val="20"/>
                <w:szCs w:val="20"/>
              </w:rPr>
              <w:t>onté : 0(Base) + 0(</w:t>
            </w:r>
            <w:proofErr w:type="spellStart"/>
            <w:r w:rsidR="00972413">
              <w:rPr>
                <w:rFonts w:ascii="Trebuchet MS" w:hAnsi="Trebuchet MS" w:cs="Trebuchet MS"/>
                <w:sz w:val="20"/>
                <w:szCs w:val="20"/>
              </w:rPr>
              <w:t>modif.SAG</w:t>
            </w:r>
            <w:proofErr w:type="spellEnd"/>
            <w:r w:rsidR="00972413">
              <w:rPr>
                <w:rFonts w:ascii="Trebuchet MS" w:hAnsi="Trebuchet MS" w:cs="Trebuchet MS"/>
                <w:sz w:val="20"/>
                <w:szCs w:val="20"/>
              </w:rPr>
              <w:t>) = +0</w:t>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sz w:val="20"/>
                <w:szCs w:val="20"/>
              </w:rPr>
            </w:pPr>
            <w:r>
              <w:rPr>
                <w:rFonts w:ascii="Trebuchet MS" w:hAnsi="Trebuchet MS" w:cs="Trebuchet MS"/>
                <w:b/>
                <w:sz w:val="20"/>
                <w:szCs w:val="20"/>
              </w:rPr>
              <w:t>Caractéristiques en Combat</w:t>
            </w:r>
          </w:p>
          <w:p w:rsidR="002573B2" w:rsidRDefault="002573B2">
            <w:pPr>
              <w:rPr>
                <w:rFonts w:ascii="Trebuchet MS" w:hAnsi="Trebuchet MS" w:cs="Trebuchet MS"/>
                <w:sz w:val="20"/>
                <w:szCs w:val="20"/>
              </w:rPr>
            </w:pP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2573B2" w:rsidRPr="003103EC" w:rsidRDefault="00C31A50">
            <w:pPr>
              <w:rPr>
                <w:rFonts w:ascii="Trebuchet MS" w:eastAsia="Trebuchet MS" w:hAnsi="Trebuchet MS" w:cs="Trebuchet MS"/>
                <w:b/>
                <w:sz w:val="20"/>
                <w:szCs w:val="20"/>
              </w:rPr>
            </w:pPr>
            <w:r w:rsidRPr="004E02C6">
              <w:rPr>
                <w:rFonts w:ascii="Trebuchet MS" w:eastAsia="Trebuchet MS" w:hAnsi="Trebuchet MS" w:cs="Trebuchet MS"/>
                <w:sz w:val="20"/>
                <w:szCs w:val="20"/>
              </w:rPr>
              <w:t xml:space="preserve">• </w:t>
            </w:r>
            <w:r w:rsidRPr="004E02C6">
              <w:rPr>
                <w:rFonts w:ascii="Trebuchet MS" w:hAnsi="Trebuchet MS" w:cs="Trebuchet MS"/>
                <w:sz w:val="20"/>
                <w:szCs w:val="20"/>
                <w:u w:val="single"/>
              </w:rPr>
              <w:t>Initiative</w:t>
            </w:r>
            <w:r w:rsidRPr="004E02C6">
              <w:rPr>
                <w:rFonts w:ascii="Trebuchet MS" w:hAnsi="Trebuchet MS" w:cs="Trebuchet MS"/>
                <w:sz w:val="20"/>
                <w:szCs w:val="20"/>
              </w:rPr>
              <w:t> : +</w:t>
            </w:r>
            <w:r w:rsidR="000F3E08">
              <w:rPr>
                <w:rFonts w:ascii="Trebuchet MS" w:hAnsi="Trebuchet MS" w:cs="Trebuchet MS"/>
                <w:sz w:val="20"/>
                <w:szCs w:val="20"/>
              </w:rPr>
              <w:t>1</w:t>
            </w:r>
            <w:r w:rsidRPr="004E02C6">
              <w:rPr>
                <w:rFonts w:ascii="Trebuchet MS" w:hAnsi="Trebuchet MS" w:cs="Trebuchet MS"/>
                <w:sz w:val="20"/>
                <w:szCs w:val="20"/>
              </w:rPr>
              <w:t>(</w:t>
            </w:r>
            <w:proofErr w:type="spellStart"/>
            <w:r w:rsidRPr="004E02C6">
              <w:rPr>
                <w:rFonts w:ascii="Trebuchet MS" w:hAnsi="Trebuchet MS" w:cs="Trebuchet MS"/>
                <w:sz w:val="20"/>
                <w:szCs w:val="20"/>
              </w:rPr>
              <w:t>modif.DEX</w:t>
            </w:r>
            <w:proofErr w:type="spellEnd"/>
            <w:r w:rsidRPr="004E02C6">
              <w:rPr>
                <w:rFonts w:ascii="Trebuchet MS" w:hAnsi="Trebuchet MS" w:cs="Trebuchet MS"/>
                <w:sz w:val="20"/>
                <w:szCs w:val="20"/>
              </w:rPr>
              <w:t>)</w:t>
            </w:r>
            <w:r w:rsidR="000F3E08">
              <w:rPr>
                <w:rFonts w:ascii="Trebuchet MS" w:hAnsi="Trebuchet MS" w:cs="Trebuchet MS"/>
                <w:sz w:val="20"/>
                <w:szCs w:val="20"/>
              </w:rPr>
              <w:t xml:space="preserve"> </w:t>
            </w:r>
            <w:r w:rsidR="00336F3C">
              <w:rPr>
                <w:rFonts w:ascii="Trebuchet MS" w:hAnsi="Trebuchet MS" w:cs="Trebuchet MS"/>
                <w:sz w:val="20"/>
                <w:szCs w:val="20"/>
              </w:rPr>
              <w:t xml:space="preserve">= </w:t>
            </w:r>
            <w:r w:rsidR="000F3E08">
              <w:rPr>
                <w:rFonts w:ascii="Trebuchet MS" w:hAnsi="Trebuchet MS" w:cs="Trebuchet MS"/>
                <w:b/>
                <w:sz w:val="20"/>
                <w:szCs w:val="20"/>
              </w:rPr>
              <w:t>+1</w:t>
            </w:r>
          </w:p>
          <w:p w:rsidR="002573B2" w:rsidRDefault="00C31A50">
            <w:pPr>
              <w:rPr>
                <w:rFonts w:ascii="Trebuchet MS" w:hAnsi="Trebuchet MS" w:cs="Trebuchet MS"/>
                <w:sz w:val="20"/>
                <w:szCs w:val="20"/>
              </w:rPr>
            </w:pPr>
            <w:r w:rsidRPr="004E02C6">
              <w:rPr>
                <w:rFonts w:ascii="Trebuchet MS" w:eastAsia="Trebuchet MS" w:hAnsi="Trebuchet MS" w:cs="Trebuchet MS"/>
                <w:sz w:val="20"/>
                <w:szCs w:val="20"/>
              </w:rPr>
              <w:t xml:space="preserve">• </w:t>
            </w:r>
            <w:r w:rsidR="00336F3C">
              <w:rPr>
                <w:rFonts w:ascii="Trebuchet MS" w:hAnsi="Trebuchet MS" w:cs="Trebuchet MS"/>
                <w:sz w:val="20"/>
                <w:szCs w:val="20"/>
              </w:rPr>
              <w:t xml:space="preserve">BBA : </w:t>
            </w:r>
            <w:r w:rsidR="00336F3C" w:rsidRPr="003103EC">
              <w:rPr>
                <w:rFonts w:ascii="Trebuchet MS" w:hAnsi="Trebuchet MS" w:cs="Trebuchet MS"/>
                <w:b/>
                <w:sz w:val="20"/>
                <w:szCs w:val="20"/>
              </w:rPr>
              <w:t>+1</w:t>
            </w:r>
          </w:p>
          <w:p w:rsidR="002573B2" w:rsidRDefault="002573B2">
            <w:pPr>
              <w:rPr>
                <w:rFonts w:ascii="Trebuchet MS" w:hAnsi="Trebuchet MS" w:cs="Trebuchet MS"/>
                <w:sz w:val="20"/>
                <w:szCs w:val="20"/>
              </w:rPr>
            </w:pPr>
          </w:p>
          <w:p w:rsidR="002573B2" w:rsidRDefault="00C31A50">
            <w:pPr>
              <w:rPr>
                <w:rFonts w:ascii="Trebuchet MS" w:hAnsi="Trebuchet MS" w:cs="Trebuchet MS"/>
                <w:sz w:val="20"/>
                <w:szCs w:val="20"/>
              </w:rPr>
            </w:pPr>
            <w:r>
              <w:rPr>
                <w:rFonts w:ascii="Trebuchet MS" w:eastAsia="Trebuchet MS" w:hAnsi="Trebuchet MS" w:cs="Trebuchet MS"/>
                <w:sz w:val="20"/>
                <w:szCs w:val="20"/>
              </w:rPr>
              <w:t xml:space="preserve">• </w:t>
            </w:r>
            <w:r>
              <w:rPr>
                <w:rFonts w:ascii="Trebuchet MS" w:hAnsi="Trebuchet MS" w:cs="Trebuchet MS"/>
                <w:sz w:val="20"/>
                <w:szCs w:val="20"/>
                <w:u w:val="single"/>
              </w:rPr>
              <w:t xml:space="preserve">Epée </w:t>
            </w:r>
            <w:r w:rsidR="00336F3C">
              <w:rPr>
                <w:rFonts w:ascii="Trebuchet MS" w:hAnsi="Trebuchet MS" w:cs="Trebuchet MS"/>
                <w:sz w:val="20"/>
                <w:szCs w:val="20"/>
                <w:u w:val="single"/>
              </w:rPr>
              <w:t>longue (Pourfendeuse)</w:t>
            </w:r>
            <w:r>
              <w:rPr>
                <w:rFonts w:ascii="Trebuchet MS" w:hAnsi="Trebuchet MS" w:cs="Trebuchet MS"/>
                <w:sz w:val="20"/>
                <w:szCs w:val="20"/>
              </w:rPr>
              <w:t xml:space="preserve"> : </w:t>
            </w:r>
            <w:r w:rsidR="00336F3C" w:rsidRPr="00336F3C">
              <w:rPr>
                <w:rFonts w:ascii="Trebuchet MS" w:hAnsi="Trebuchet MS"/>
                <w:sz w:val="20"/>
                <w:szCs w:val="20"/>
              </w:rPr>
              <w:t>+4 corps à corps, 1d8+3/19-20/x2</w:t>
            </w:r>
          </w:p>
          <w:p w:rsidR="002573B2" w:rsidRDefault="00C31A50">
            <w:pPr>
              <w:rPr>
                <w:rFonts w:ascii="Trebuchet MS" w:hAnsi="Trebuchet MS" w:cs="Trebuchet MS"/>
                <w:sz w:val="20"/>
                <w:szCs w:val="20"/>
              </w:rPr>
            </w:pPr>
            <w:r>
              <w:rPr>
                <w:rFonts w:ascii="Trebuchet MS" w:eastAsia="Trebuchet MS" w:hAnsi="Trebuchet MS" w:cs="Trebuchet MS"/>
                <w:sz w:val="20"/>
                <w:szCs w:val="20"/>
              </w:rPr>
              <w:t xml:space="preserve">• </w:t>
            </w:r>
            <w:r w:rsidR="00336F3C" w:rsidRPr="00336F3C">
              <w:rPr>
                <w:rFonts w:ascii="Trebuchet MS" w:hAnsi="Trebuchet MS" w:cs="Trebuchet MS"/>
                <w:sz w:val="20"/>
                <w:szCs w:val="20"/>
                <w:u w:val="single"/>
              </w:rPr>
              <w:t>Dague</w:t>
            </w:r>
            <w:r w:rsidR="000F3E08">
              <w:rPr>
                <w:rFonts w:ascii="Trebuchet MS" w:hAnsi="Trebuchet MS" w:cs="Trebuchet MS"/>
                <w:sz w:val="20"/>
                <w:szCs w:val="20"/>
              </w:rPr>
              <w:t xml:space="preserve"> : +4 corps à corps +2</w:t>
            </w:r>
            <w:r w:rsidR="00336F3C" w:rsidRPr="00336F3C">
              <w:rPr>
                <w:rFonts w:ascii="Trebuchet MS" w:hAnsi="Trebuchet MS" w:cs="Trebuchet MS"/>
                <w:sz w:val="20"/>
                <w:szCs w:val="20"/>
              </w:rPr>
              <w:t xml:space="preserve"> Distance, 1d4+3/19-20/x2</w:t>
            </w:r>
          </w:p>
          <w:p w:rsidR="002573B2" w:rsidRDefault="00C31A50">
            <w:pPr>
              <w:rPr>
                <w:rFonts w:ascii="Trebuchet MS" w:hAnsi="Trebuchet MS" w:cs="Trebuchet MS"/>
                <w:sz w:val="20"/>
                <w:szCs w:val="20"/>
                <w:u w:val="single"/>
              </w:rPr>
            </w:pPr>
            <w:r>
              <w:rPr>
                <w:rFonts w:ascii="Trebuchet MS" w:eastAsia="Trebuchet MS" w:hAnsi="Trebuchet MS" w:cs="Trebuchet MS"/>
                <w:sz w:val="20"/>
                <w:szCs w:val="20"/>
              </w:rPr>
              <w:t xml:space="preserve">• </w:t>
            </w:r>
            <w:r w:rsidR="00336F3C" w:rsidRPr="00336F3C">
              <w:rPr>
                <w:rFonts w:ascii="Trebuchet MS" w:hAnsi="Trebuchet MS" w:cs="Trebuchet MS"/>
                <w:sz w:val="20"/>
                <w:szCs w:val="20"/>
                <w:u w:val="single"/>
              </w:rPr>
              <w:t>Lance</w:t>
            </w:r>
            <w:r w:rsidR="00336F3C">
              <w:rPr>
                <w:rFonts w:ascii="Trebuchet MS" w:hAnsi="Trebuchet MS" w:cs="Trebuchet MS"/>
                <w:sz w:val="20"/>
                <w:szCs w:val="20"/>
                <w:u w:val="single"/>
              </w:rPr>
              <w:t xml:space="preserve"> (</w:t>
            </w:r>
            <w:r w:rsidR="00F9089E">
              <w:rPr>
                <w:rFonts w:ascii="Trebuchet MS" w:hAnsi="Trebuchet MS" w:cs="Trebuchet MS"/>
                <w:sz w:val="20"/>
                <w:szCs w:val="20"/>
                <w:u w:val="single"/>
              </w:rPr>
              <w:t>Vaillante</w:t>
            </w:r>
            <w:r w:rsidR="00336F3C">
              <w:rPr>
                <w:rFonts w:ascii="Trebuchet MS" w:hAnsi="Trebuchet MS" w:cs="Trebuchet MS"/>
                <w:sz w:val="20"/>
                <w:szCs w:val="20"/>
                <w:u w:val="single"/>
              </w:rPr>
              <w:t>)</w:t>
            </w:r>
            <w:r w:rsidR="00336F3C" w:rsidRPr="00336F3C">
              <w:rPr>
                <w:rFonts w:ascii="Trebuchet MS" w:hAnsi="Trebuchet MS" w:cs="Trebuchet MS"/>
                <w:sz w:val="20"/>
                <w:szCs w:val="20"/>
              </w:rPr>
              <w:t xml:space="preserve"> :</w:t>
            </w:r>
            <w:r w:rsidR="00336F3C">
              <w:rPr>
                <w:rFonts w:ascii="Trebuchet MS" w:hAnsi="Trebuchet MS" w:cs="Trebuchet MS"/>
                <w:sz w:val="20"/>
                <w:szCs w:val="20"/>
              </w:rPr>
              <w:t xml:space="preserve"> </w:t>
            </w:r>
            <w:r w:rsidR="000F3E08">
              <w:rPr>
                <w:rFonts w:ascii="Trebuchet MS" w:hAnsi="Trebuchet MS" w:cs="Trebuchet MS"/>
                <w:sz w:val="20"/>
                <w:szCs w:val="20"/>
              </w:rPr>
              <w:t>+4 corps à corps +2</w:t>
            </w:r>
            <w:r w:rsidR="00336F3C" w:rsidRPr="00336F3C">
              <w:rPr>
                <w:rFonts w:ascii="Trebuchet MS" w:hAnsi="Trebuchet MS" w:cs="Trebuchet MS"/>
                <w:sz w:val="20"/>
                <w:szCs w:val="20"/>
              </w:rPr>
              <w:t xml:space="preserve"> distance, 1d8+4/x3</w:t>
            </w:r>
          </w:p>
          <w:p w:rsidR="00336F3C" w:rsidRDefault="00336F3C">
            <w:pPr>
              <w:rPr>
                <w:rFonts w:ascii="Trebuchet MS" w:hAnsi="Trebuchet MS" w:cs="Trebuchet MS"/>
                <w:sz w:val="20"/>
                <w:szCs w:val="20"/>
              </w:rPr>
            </w:pPr>
          </w:p>
          <w:p w:rsidR="002573B2" w:rsidRDefault="00C31A50">
            <w:pPr>
              <w:rPr>
                <w:rFonts w:ascii="Trebuchet MS" w:hAnsi="Trebuchet MS" w:cs="Trebuchet MS"/>
                <w:sz w:val="20"/>
                <w:szCs w:val="20"/>
                <w:u w:val="single"/>
              </w:rPr>
            </w:pPr>
            <w:r>
              <w:rPr>
                <w:rFonts w:ascii="Trebuchet MS" w:eastAsia="Trebuchet MS" w:hAnsi="Trebuchet MS" w:cs="Trebuchet MS"/>
                <w:sz w:val="20"/>
                <w:szCs w:val="20"/>
              </w:rPr>
              <w:t xml:space="preserve">• </w:t>
            </w:r>
            <w:r>
              <w:rPr>
                <w:rFonts w:ascii="Trebuchet MS" w:hAnsi="Trebuchet MS" w:cs="Trebuchet MS"/>
                <w:sz w:val="20"/>
                <w:szCs w:val="20"/>
                <w:u w:val="single"/>
              </w:rPr>
              <w:t>CA</w:t>
            </w:r>
            <w:r w:rsidR="000F3E08">
              <w:rPr>
                <w:rFonts w:ascii="Trebuchet MS" w:hAnsi="Trebuchet MS" w:cs="Trebuchet MS"/>
                <w:sz w:val="20"/>
                <w:szCs w:val="20"/>
              </w:rPr>
              <w:t> : 10 (base) + 1</w:t>
            </w:r>
            <w:r w:rsidR="00972413">
              <w:rPr>
                <w:rFonts w:ascii="Trebuchet MS" w:hAnsi="Trebuchet MS" w:cs="Trebuchet MS"/>
                <w:sz w:val="20"/>
                <w:szCs w:val="20"/>
              </w:rPr>
              <w:t xml:space="preserve"> (</w:t>
            </w:r>
            <w:proofErr w:type="spellStart"/>
            <w:r w:rsidR="00972413">
              <w:rPr>
                <w:rFonts w:ascii="Trebuchet MS" w:hAnsi="Trebuchet MS" w:cs="Trebuchet MS"/>
                <w:sz w:val="20"/>
                <w:szCs w:val="20"/>
              </w:rPr>
              <w:t>modif.DEX</w:t>
            </w:r>
            <w:proofErr w:type="spellEnd"/>
            <w:r w:rsidR="00972413">
              <w:rPr>
                <w:rFonts w:ascii="Trebuchet MS" w:hAnsi="Trebuchet MS" w:cs="Trebuchet MS"/>
                <w:sz w:val="20"/>
                <w:szCs w:val="20"/>
              </w:rPr>
              <w:t xml:space="preserve">) + 6 (Crevice de maître) + 2 (Écu d’acier) = </w:t>
            </w:r>
            <w:r w:rsidR="000F3E08">
              <w:rPr>
                <w:rFonts w:ascii="Trebuchet MS" w:hAnsi="Trebuchet MS" w:cs="Trebuchet MS"/>
                <w:b/>
                <w:sz w:val="20"/>
                <w:szCs w:val="20"/>
              </w:rPr>
              <w:t>19</w:t>
            </w:r>
            <w:r w:rsidR="00972413">
              <w:rPr>
                <w:rFonts w:ascii="Trebuchet MS" w:hAnsi="Trebuchet MS" w:cs="Trebuchet MS"/>
                <w:sz w:val="20"/>
                <w:szCs w:val="20"/>
              </w:rPr>
              <w:t xml:space="preserve"> </w:t>
            </w:r>
            <w:r w:rsidR="00336F3C">
              <w:rPr>
                <w:rFonts w:ascii="Trebuchet MS" w:hAnsi="Trebuchet MS" w:cs="Trebuchet MS"/>
                <w:sz w:val="20"/>
                <w:szCs w:val="20"/>
              </w:rPr>
              <w:br/>
            </w:r>
            <w:r>
              <w:rPr>
                <w:rFonts w:ascii="Trebuchet MS" w:hAnsi="Trebuchet MS" w:cs="Trebuchet MS"/>
                <w:sz w:val="20"/>
                <w:szCs w:val="20"/>
                <w:u w:val="single"/>
              </w:rPr>
              <w:t>Contact</w:t>
            </w:r>
            <w:r>
              <w:rPr>
                <w:rFonts w:ascii="Trebuchet MS" w:hAnsi="Trebuchet MS" w:cs="Trebuchet MS"/>
                <w:sz w:val="20"/>
                <w:szCs w:val="20"/>
              </w:rPr>
              <w:t xml:space="preserve"> : </w:t>
            </w:r>
            <w:r w:rsidR="000F3E08">
              <w:rPr>
                <w:rFonts w:ascii="Trebuchet MS" w:hAnsi="Trebuchet MS" w:cs="Trebuchet MS"/>
                <w:sz w:val="20"/>
                <w:szCs w:val="20"/>
              </w:rPr>
              <w:t>10 (Base) + 1</w:t>
            </w:r>
            <w:r w:rsidR="00972413">
              <w:rPr>
                <w:rFonts w:ascii="Trebuchet MS" w:hAnsi="Trebuchet MS" w:cs="Trebuchet MS"/>
                <w:sz w:val="20"/>
                <w:szCs w:val="20"/>
              </w:rPr>
              <w:t xml:space="preserve"> (</w:t>
            </w:r>
            <w:proofErr w:type="spellStart"/>
            <w:r w:rsidR="00972413">
              <w:rPr>
                <w:rFonts w:ascii="Trebuchet MS" w:hAnsi="Trebuchet MS" w:cs="Trebuchet MS"/>
                <w:sz w:val="20"/>
                <w:szCs w:val="20"/>
              </w:rPr>
              <w:t>modif.DEX</w:t>
            </w:r>
            <w:proofErr w:type="spellEnd"/>
            <w:r w:rsidR="00972413">
              <w:rPr>
                <w:rFonts w:ascii="Trebuchet MS" w:hAnsi="Trebuchet MS" w:cs="Trebuchet MS"/>
                <w:sz w:val="20"/>
                <w:szCs w:val="20"/>
              </w:rPr>
              <w:t xml:space="preserve">) = </w:t>
            </w:r>
            <w:r w:rsidR="000F3E08">
              <w:rPr>
                <w:rFonts w:ascii="Trebuchet MS" w:hAnsi="Trebuchet MS" w:cs="Trebuchet MS"/>
                <w:b/>
                <w:sz w:val="20"/>
                <w:szCs w:val="20"/>
              </w:rPr>
              <w:t>11</w:t>
            </w:r>
          </w:p>
          <w:p w:rsidR="002573B2" w:rsidRDefault="00C31A50">
            <w:pPr>
              <w:rPr>
                <w:rFonts w:ascii="Trebuchet MS" w:hAnsi="Trebuchet MS" w:cs="Trebuchet MS"/>
                <w:sz w:val="20"/>
                <w:szCs w:val="20"/>
              </w:rPr>
            </w:pPr>
            <w:r>
              <w:rPr>
                <w:rFonts w:ascii="Trebuchet MS" w:hAnsi="Trebuchet MS" w:cs="Trebuchet MS"/>
                <w:sz w:val="20"/>
                <w:szCs w:val="20"/>
                <w:u w:val="single"/>
              </w:rPr>
              <w:t>Pris au dépourvu</w:t>
            </w:r>
            <w:r>
              <w:rPr>
                <w:rFonts w:ascii="Trebuchet MS" w:hAnsi="Trebuchet MS" w:cs="Trebuchet MS"/>
                <w:sz w:val="20"/>
                <w:szCs w:val="20"/>
              </w:rPr>
              <w:t xml:space="preserve"> : </w:t>
            </w:r>
            <w:r w:rsidR="00972413">
              <w:rPr>
                <w:rFonts w:ascii="Trebuchet MS" w:hAnsi="Trebuchet MS" w:cs="Trebuchet MS"/>
                <w:sz w:val="20"/>
                <w:szCs w:val="20"/>
              </w:rPr>
              <w:t xml:space="preserve">10 (base) + 6 (Crevice de maître) + 2 (Écu d’acier) = </w:t>
            </w:r>
            <w:r w:rsidR="00972413" w:rsidRPr="003103EC">
              <w:rPr>
                <w:rFonts w:ascii="Trebuchet MS" w:hAnsi="Trebuchet MS" w:cs="Trebuchet MS"/>
                <w:b/>
                <w:sz w:val="20"/>
                <w:szCs w:val="20"/>
              </w:rPr>
              <w:t>18</w:t>
            </w:r>
          </w:p>
          <w:p w:rsidR="002573B2" w:rsidRDefault="002573B2">
            <w:pPr>
              <w:rPr>
                <w:rFonts w:ascii="Trebuchet MS" w:hAnsi="Trebuchet MS" w:cs="Trebuchet MS"/>
                <w:sz w:val="20"/>
                <w:szCs w:val="20"/>
              </w:rPr>
            </w:pPr>
          </w:p>
          <w:p w:rsidR="002573B2" w:rsidRDefault="00C31A50">
            <w:pPr>
              <w:rPr>
                <w:rFonts w:ascii="Trebuchet MS" w:hAnsi="Trebuchet MS" w:cs="Trebuchet MS"/>
                <w:b/>
                <w:sz w:val="20"/>
                <w:szCs w:val="20"/>
              </w:rPr>
            </w:pPr>
            <w:r>
              <w:rPr>
                <w:rFonts w:ascii="Trebuchet MS" w:eastAsia="Trebuchet MS" w:hAnsi="Trebuchet MS" w:cs="Trebuchet MS"/>
                <w:sz w:val="20"/>
                <w:szCs w:val="20"/>
              </w:rPr>
              <w:t xml:space="preserve">• </w:t>
            </w:r>
            <w:r w:rsidR="006E5656">
              <w:rPr>
                <w:rFonts w:ascii="Trebuchet MS" w:hAnsi="Trebuchet MS" w:cs="Trebuchet MS"/>
                <w:sz w:val="20"/>
                <w:szCs w:val="20"/>
              </w:rPr>
              <w:t>Dés de vie : d10 [Pal</w:t>
            </w:r>
            <w:r w:rsidR="00972413">
              <w:rPr>
                <w:rFonts w:ascii="Trebuchet MS" w:hAnsi="Trebuchet MS" w:cs="Trebuchet MS"/>
                <w:sz w:val="20"/>
                <w:szCs w:val="20"/>
              </w:rPr>
              <w:t>]</w:t>
            </w:r>
            <w:r>
              <w:rPr>
                <w:rFonts w:ascii="Trebuchet MS" w:hAnsi="Trebuchet MS" w:cs="Trebuchet MS"/>
                <w:sz w:val="20"/>
                <w:szCs w:val="20"/>
              </w:rPr>
              <w:t xml:space="preserve"> ; </w:t>
            </w:r>
            <w:r>
              <w:rPr>
                <w:rFonts w:ascii="Trebuchet MS" w:hAnsi="Trebuchet MS" w:cs="Trebuchet MS"/>
                <w:sz w:val="20"/>
                <w:szCs w:val="20"/>
                <w:u w:val="single"/>
              </w:rPr>
              <w:t>Points de vie</w:t>
            </w:r>
            <w:r w:rsidR="00972413">
              <w:rPr>
                <w:rFonts w:ascii="Trebuchet MS" w:hAnsi="Trebuchet MS" w:cs="Trebuchet MS"/>
                <w:sz w:val="20"/>
                <w:szCs w:val="20"/>
              </w:rPr>
              <w:t xml:space="preserve"> : </w:t>
            </w:r>
            <w:r w:rsidR="00972413" w:rsidRPr="003103EC">
              <w:rPr>
                <w:rFonts w:ascii="Trebuchet MS" w:hAnsi="Trebuchet MS" w:cs="Trebuchet MS"/>
                <w:b/>
                <w:sz w:val="20"/>
                <w:szCs w:val="20"/>
              </w:rPr>
              <w:t>12</w:t>
            </w:r>
            <w:r w:rsidR="006E5656">
              <w:rPr>
                <w:rFonts w:ascii="Trebuchet MS" w:hAnsi="Trebuchet MS" w:cs="Trebuchet MS"/>
                <w:sz w:val="20"/>
                <w:szCs w:val="20"/>
              </w:rPr>
              <w:t xml:space="preserve"> = 10 (Pal</w:t>
            </w:r>
            <w:r w:rsidR="00972413">
              <w:rPr>
                <w:rFonts w:ascii="Trebuchet MS" w:hAnsi="Trebuchet MS" w:cs="Trebuchet MS"/>
                <w:sz w:val="20"/>
                <w:szCs w:val="20"/>
              </w:rPr>
              <w:t xml:space="preserve"> 1) +2</w:t>
            </w:r>
            <w:r>
              <w:rPr>
                <w:rFonts w:ascii="Trebuchet MS" w:hAnsi="Trebuchet MS" w:cs="Trebuchet MS"/>
                <w:sz w:val="20"/>
                <w:szCs w:val="20"/>
              </w:rPr>
              <w:t>(</w:t>
            </w:r>
            <w:proofErr w:type="spellStart"/>
            <w:r>
              <w:rPr>
                <w:rFonts w:ascii="Trebuchet MS" w:hAnsi="Trebuchet MS" w:cs="Trebuchet MS"/>
                <w:sz w:val="20"/>
                <w:szCs w:val="20"/>
              </w:rPr>
              <w:t>modif.CON</w:t>
            </w:r>
            <w:proofErr w:type="spellEnd"/>
            <w:r>
              <w:rPr>
                <w:rFonts w:ascii="Trebuchet MS" w:hAnsi="Trebuchet MS" w:cs="Trebuchet MS"/>
                <w:sz w:val="20"/>
                <w:szCs w:val="20"/>
              </w:rPr>
              <w:t>)</w:t>
            </w:r>
          </w:p>
        </w:tc>
      </w:tr>
      <w:tr w:rsidR="002573B2" w:rsidTr="00996058">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sz w:val="20"/>
                <w:szCs w:val="20"/>
              </w:rPr>
            </w:pPr>
            <w:r>
              <w:rPr>
                <w:rFonts w:ascii="Trebuchet MS" w:hAnsi="Trebuchet MS" w:cs="Trebuchet MS"/>
                <w:b/>
                <w:sz w:val="20"/>
                <w:szCs w:val="20"/>
              </w:rPr>
              <w:t>Inventaire</w:t>
            </w:r>
          </w:p>
          <w:p w:rsidR="002573B2" w:rsidRDefault="002573B2">
            <w:pPr>
              <w:rPr>
                <w:rFonts w:ascii="Trebuchet MS" w:hAnsi="Trebuchet MS" w:cs="Trebuchet MS"/>
                <w:sz w:val="20"/>
                <w:szCs w:val="20"/>
              </w:rPr>
            </w:pP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2573B2" w:rsidRDefault="00C31A50">
            <w:pPr>
              <w:rPr>
                <w:rFonts w:ascii="Trebuchet MS" w:eastAsia="Trebuchet MS" w:hAnsi="Trebuchet MS" w:cs="Trebuchet MS"/>
                <w:sz w:val="20"/>
                <w:szCs w:val="20"/>
              </w:rPr>
            </w:pPr>
            <w:r>
              <w:rPr>
                <w:rFonts w:ascii="Trebuchet MS" w:eastAsia="Trebuchet MS" w:hAnsi="Trebuchet MS" w:cs="Trebuchet MS"/>
                <w:sz w:val="20"/>
                <w:szCs w:val="20"/>
              </w:rPr>
              <w:t xml:space="preserve">• </w:t>
            </w:r>
            <w:r>
              <w:rPr>
                <w:rFonts w:ascii="Trebuchet MS" w:hAnsi="Trebuchet MS" w:cs="Trebuchet MS"/>
                <w:sz w:val="20"/>
                <w:szCs w:val="20"/>
              </w:rPr>
              <w:t>Vêtements portés : (poid</w:t>
            </w:r>
            <w:r w:rsidR="00CC18B0">
              <w:rPr>
                <w:rFonts w:ascii="Trebuchet MS" w:hAnsi="Trebuchet MS" w:cs="Trebuchet MS"/>
                <w:sz w:val="20"/>
                <w:szCs w:val="20"/>
              </w:rPr>
              <w:t xml:space="preserve">s total : 0.75 </w:t>
            </w:r>
            <w:r>
              <w:rPr>
                <w:rFonts w:ascii="Trebuchet MS" w:hAnsi="Trebuchet MS" w:cs="Trebuchet MS"/>
                <w:sz w:val="20"/>
                <w:szCs w:val="20"/>
              </w:rPr>
              <w:t>kg)</w:t>
            </w:r>
          </w:p>
          <w:p w:rsidR="00741308" w:rsidRDefault="00906291" w:rsidP="00741308">
            <w:pPr>
              <w:pStyle w:val="Paragraphedeliste"/>
              <w:numPr>
                <w:ilvl w:val="0"/>
                <w:numId w:val="1"/>
              </w:numPr>
              <w:rPr>
                <w:rFonts w:ascii="Trebuchet MS" w:hAnsi="Trebuchet MS" w:cs="Trebuchet MS"/>
                <w:sz w:val="20"/>
                <w:szCs w:val="20"/>
              </w:rPr>
            </w:pPr>
            <w:r>
              <w:rPr>
                <w:rFonts w:ascii="Trebuchet MS" w:hAnsi="Trebuchet MS" w:cs="Trebuchet MS"/>
                <w:sz w:val="20"/>
                <w:szCs w:val="20"/>
              </w:rPr>
              <w:t>Tenue de voyage composée d’une tunique de coton blanche et rouge et de chausses noires : Poids nul tant que porté, 2.5 kg si retiré et prix nul (tenue de départ)</w:t>
            </w:r>
          </w:p>
          <w:p w:rsidR="00741308" w:rsidRDefault="00741308" w:rsidP="00741308">
            <w:pPr>
              <w:pStyle w:val="Paragraphedeliste"/>
              <w:numPr>
                <w:ilvl w:val="0"/>
                <w:numId w:val="1"/>
              </w:numPr>
              <w:rPr>
                <w:rFonts w:ascii="Trebuchet MS" w:hAnsi="Trebuchet MS" w:cs="Trebuchet MS"/>
                <w:sz w:val="20"/>
                <w:szCs w:val="20"/>
              </w:rPr>
            </w:pPr>
            <w:r>
              <w:rPr>
                <w:rFonts w:ascii="Trebuchet MS" w:hAnsi="Trebuchet MS" w:cs="Trebuchet MS"/>
                <w:sz w:val="20"/>
                <w:szCs w:val="20"/>
              </w:rPr>
              <w:t>Chevalière d’acier aux armoiries de la Maison De la Haute-Cour : Poids négligeable et prix de 5 lions d’or</w:t>
            </w:r>
          </w:p>
          <w:p w:rsidR="00CC18B0" w:rsidRDefault="00CC18B0" w:rsidP="00741308">
            <w:pPr>
              <w:pStyle w:val="Paragraphedeliste"/>
              <w:numPr>
                <w:ilvl w:val="0"/>
                <w:numId w:val="1"/>
              </w:numPr>
              <w:rPr>
                <w:rFonts w:ascii="Trebuchet MS" w:hAnsi="Trebuchet MS" w:cs="Trebuchet MS"/>
                <w:sz w:val="20"/>
                <w:szCs w:val="20"/>
              </w:rPr>
            </w:pPr>
            <w:r>
              <w:rPr>
                <w:rFonts w:ascii="Trebuchet MS" w:hAnsi="Trebuchet MS" w:cs="Trebuchet MS"/>
                <w:sz w:val="20"/>
                <w:szCs w:val="20"/>
              </w:rPr>
              <w:t>Bottes en cuir clouté : Poids 0.75 kg et prix de 2 lions d’or</w:t>
            </w:r>
          </w:p>
          <w:p w:rsidR="000F3E08" w:rsidRPr="00741308" w:rsidRDefault="000F3E08" w:rsidP="00741308">
            <w:pPr>
              <w:pStyle w:val="Paragraphedeliste"/>
              <w:numPr>
                <w:ilvl w:val="0"/>
                <w:numId w:val="1"/>
              </w:numPr>
              <w:rPr>
                <w:rFonts w:ascii="Trebuchet MS" w:hAnsi="Trebuchet MS" w:cs="Trebuchet MS"/>
                <w:sz w:val="20"/>
                <w:szCs w:val="20"/>
              </w:rPr>
            </w:pPr>
            <w:r>
              <w:rPr>
                <w:rFonts w:ascii="Trebuchet MS" w:hAnsi="Trebuchet MS" w:cs="Trebuchet MS"/>
                <w:sz w:val="20"/>
                <w:szCs w:val="20"/>
              </w:rPr>
              <w:t xml:space="preserve">Symbole sacré de Helm fait de bois </w:t>
            </w:r>
            <w:r>
              <w:rPr>
                <w:rFonts w:ascii="Trebuchet MS" w:hAnsi="Trebuchet MS" w:cs="Trebuchet MS"/>
                <w:sz w:val="20"/>
                <w:szCs w:val="20"/>
              </w:rPr>
              <w:t xml:space="preserve">: Poids </w:t>
            </w:r>
            <w:r>
              <w:rPr>
                <w:rFonts w:ascii="Trebuchet MS" w:hAnsi="Trebuchet MS" w:cs="Trebuchet MS"/>
                <w:sz w:val="20"/>
                <w:szCs w:val="20"/>
              </w:rPr>
              <w:t>négligeable et prix de 1 lion</w:t>
            </w:r>
            <w:r>
              <w:rPr>
                <w:rFonts w:ascii="Trebuchet MS" w:hAnsi="Trebuchet MS" w:cs="Trebuchet MS"/>
                <w:sz w:val="20"/>
                <w:szCs w:val="20"/>
              </w:rPr>
              <w:t xml:space="preserve"> d’or</w:t>
            </w:r>
          </w:p>
          <w:p w:rsidR="002573B2" w:rsidRDefault="002573B2">
            <w:pPr>
              <w:rPr>
                <w:rFonts w:ascii="Trebuchet MS" w:hAnsi="Trebuchet MS" w:cs="Trebuchet MS"/>
                <w:sz w:val="20"/>
                <w:szCs w:val="20"/>
              </w:rPr>
            </w:pPr>
          </w:p>
          <w:p w:rsidR="002573B2" w:rsidRDefault="00C31A50">
            <w:pPr>
              <w:rPr>
                <w:rFonts w:ascii="Trebuchet MS" w:eastAsia="Trebuchet MS" w:hAnsi="Trebuchet MS" w:cs="Trebuchet MS"/>
                <w:sz w:val="20"/>
                <w:szCs w:val="20"/>
              </w:rPr>
            </w:pPr>
            <w:r>
              <w:rPr>
                <w:rFonts w:ascii="Trebuchet MS" w:eastAsia="Trebuchet MS" w:hAnsi="Trebuchet MS" w:cs="Trebuchet MS"/>
                <w:sz w:val="20"/>
                <w:szCs w:val="20"/>
              </w:rPr>
              <w:t xml:space="preserve">• </w:t>
            </w:r>
            <w:r>
              <w:rPr>
                <w:rFonts w:ascii="Trebuchet MS" w:hAnsi="Trebuchet MS" w:cs="Trebuchet MS"/>
                <w:sz w:val="20"/>
                <w:szCs w:val="20"/>
              </w:rPr>
              <w:t xml:space="preserve">Armes, armure : (poids total : </w:t>
            </w:r>
            <w:r w:rsidR="007F695E">
              <w:rPr>
                <w:rFonts w:ascii="Trebuchet MS" w:hAnsi="Trebuchet MS" w:cs="Trebuchet MS"/>
                <w:sz w:val="20"/>
                <w:szCs w:val="20"/>
              </w:rPr>
              <w:t>31.5</w:t>
            </w:r>
            <w:r w:rsidR="001265DB">
              <w:rPr>
                <w:rFonts w:ascii="Trebuchet MS" w:hAnsi="Trebuchet MS" w:cs="Trebuchet MS"/>
                <w:sz w:val="20"/>
                <w:szCs w:val="20"/>
              </w:rPr>
              <w:t xml:space="preserve"> </w:t>
            </w:r>
            <w:r>
              <w:rPr>
                <w:rFonts w:ascii="Trebuchet MS" w:hAnsi="Trebuchet MS" w:cs="Trebuchet MS"/>
                <w:sz w:val="20"/>
                <w:szCs w:val="20"/>
              </w:rPr>
              <w:t>kg)</w:t>
            </w:r>
          </w:p>
          <w:p w:rsidR="00906291" w:rsidRDefault="00F9089E" w:rsidP="00906291">
            <w:pPr>
              <w:pStyle w:val="Paragraphedeliste"/>
              <w:numPr>
                <w:ilvl w:val="0"/>
                <w:numId w:val="1"/>
              </w:numPr>
              <w:rPr>
                <w:rFonts w:ascii="Trebuchet MS" w:hAnsi="Trebuchet MS" w:cs="Trebuchet MS"/>
                <w:sz w:val="20"/>
                <w:szCs w:val="20"/>
              </w:rPr>
            </w:pPr>
            <w:r>
              <w:rPr>
                <w:rFonts w:ascii="Trebuchet MS" w:hAnsi="Trebuchet MS" w:cs="Trebuchet MS"/>
                <w:sz w:val="20"/>
                <w:szCs w:val="20"/>
              </w:rPr>
              <w:t>Vaillante</w:t>
            </w:r>
            <w:r w:rsidR="00906291">
              <w:rPr>
                <w:rFonts w:ascii="Trebuchet MS" w:hAnsi="Trebuchet MS" w:cs="Trebuchet MS"/>
                <w:sz w:val="20"/>
                <w:szCs w:val="20"/>
              </w:rPr>
              <w:t xml:space="preserve"> (Lance) : Poids 3 kg et Prix 2 lions d’or</w:t>
            </w:r>
          </w:p>
          <w:p w:rsidR="00906291" w:rsidRDefault="00906291" w:rsidP="00906291">
            <w:pPr>
              <w:pStyle w:val="Paragraphedeliste"/>
              <w:numPr>
                <w:ilvl w:val="0"/>
                <w:numId w:val="1"/>
              </w:numPr>
              <w:rPr>
                <w:rFonts w:ascii="Trebuchet MS" w:hAnsi="Trebuchet MS" w:cs="Trebuchet MS"/>
                <w:sz w:val="20"/>
                <w:szCs w:val="20"/>
              </w:rPr>
            </w:pPr>
            <w:r>
              <w:rPr>
                <w:rFonts w:ascii="Trebuchet MS" w:hAnsi="Trebuchet MS" w:cs="Trebuchet MS"/>
                <w:sz w:val="20"/>
                <w:szCs w:val="20"/>
              </w:rPr>
              <w:t>Pourfendeuse (Épée longue) : Poids 2 kg et prix 15 lions d’or</w:t>
            </w:r>
          </w:p>
          <w:p w:rsidR="00CC18B0" w:rsidRPr="00CC18B0" w:rsidRDefault="00CC18B0" w:rsidP="00CC18B0">
            <w:pPr>
              <w:pStyle w:val="Paragraphedeliste"/>
              <w:numPr>
                <w:ilvl w:val="0"/>
                <w:numId w:val="1"/>
              </w:numPr>
              <w:rPr>
                <w:rFonts w:ascii="Trebuchet MS" w:hAnsi="Trebuchet MS" w:cs="Trebuchet MS"/>
                <w:sz w:val="20"/>
                <w:szCs w:val="20"/>
              </w:rPr>
            </w:pPr>
            <w:r>
              <w:rPr>
                <w:rFonts w:ascii="Trebuchet MS" w:hAnsi="Trebuchet MS" w:cs="Trebuchet MS"/>
                <w:sz w:val="20"/>
                <w:szCs w:val="20"/>
              </w:rPr>
              <w:t>Fourreau de Pourfendeuse : Poids 1 kg et prix de 3 lions d’or et 5 faucons d’argent</w:t>
            </w:r>
          </w:p>
          <w:p w:rsidR="00906291" w:rsidRDefault="00906291" w:rsidP="00906291">
            <w:pPr>
              <w:pStyle w:val="Paragraphedeliste"/>
              <w:numPr>
                <w:ilvl w:val="0"/>
                <w:numId w:val="1"/>
              </w:numPr>
              <w:rPr>
                <w:rFonts w:ascii="Trebuchet MS" w:hAnsi="Trebuchet MS" w:cs="Trebuchet MS"/>
                <w:sz w:val="20"/>
                <w:szCs w:val="20"/>
              </w:rPr>
            </w:pPr>
            <w:r w:rsidRPr="00906291">
              <w:rPr>
                <w:rFonts w:ascii="Trebuchet MS" w:hAnsi="Trebuchet MS" w:cs="Trebuchet MS"/>
                <w:sz w:val="20"/>
                <w:szCs w:val="20"/>
              </w:rPr>
              <w:t>Dague : Poids 0.5 kg et prix 2</w:t>
            </w:r>
            <w:r>
              <w:rPr>
                <w:rFonts w:ascii="Trebuchet MS" w:hAnsi="Trebuchet MS" w:cs="Trebuchet MS"/>
                <w:sz w:val="20"/>
                <w:szCs w:val="20"/>
              </w:rPr>
              <w:t xml:space="preserve"> lions d’or</w:t>
            </w:r>
          </w:p>
          <w:p w:rsidR="00906291" w:rsidRDefault="00906291" w:rsidP="00906291">
            <w:pPr>
              <w:pStyle w:val="Paragraphedeliste"/>
              <w:numPr>
                <w:ilvl w:val="0"/>
                <w:numId w:val="1"/>
              </w:numPr>
              <w:rPr>
                <w:rFonts w:ascii="Trebuchet MS" w:hAnsi="Trebuchet MS" w:cs="Trebuchet MS"/>
                <w:sz w:val="20"/>
                <w:szCs w:val="20"/>
              </w:rPr>
            </w:pPr>
            <w:r>
              <w:rPr>
                <w:rFonts w:ascii="Trebuchet MS" w:hAnsi="Trebuchet MS" w:cs="Trebuchet MS"/>
                <w:sz w:val="20"/>
                <w:szCs w:val="20"/>
              </w:rPr>
              <w:t xml:space="preserve">Crevice de maître (Équipement Régional) : Poids 17.5 kg et valeur de 400 lions d’or </w:t>
            </w:r>
          </w:p>
          <w:p w:rsidR="00CC18B0" w:rsidRDefault="007F695E" w:rsidP="00906291">
            <w:pPr>
              <w:pStyle w:val="Paragraphedeliste"/>
              <w:numPr>
                <w:ilvl w:val="0"/>
                <w:numId w:val="1"/>
              </w:numPr>
              <w:rPr>
                <w:rFonts w:ascii="Trebuchet MS" w:hAnsi="Trebuchet MS" w:cs="Trebuchet MS"/>
                <w:sz w:val="20"/>
                <w:szCs w:val="20"/>
              </w:rPr>
            </w:pPr>
            <w:r>
              <w:rPr>
                <w:rFonts w:ascii="Trebuchet MS" w:hAnsi="Trebuchet MS" w:cs="Trebuchet MS"/>
                <w:sz w:val="20"/>
                <w:szCs w:val="20"/>
              </w:rPr>
              <w:t>Heaume d’acier : Poids négligeable et prix de 15 lions d’or</w:t>
            </w:r>
          </w:p>
          <w:p w:rsidR="00741308" w:rsidRPr="00906291" w:rsidRDefault="00741308" w:rsidP="00906291">
            <w:pPr>
              <w:pStyle w:val="Paragraphedeliste"/>
              <w:numPr>
                <w:ilvl w:val="0"/>
                <w:numId w:val="1"/>
              </w:numPr>
              <w:rPr>
                <w:rFonts w:ascii="Trebuchet MS" w:hAnsi="Trebuchet MS" w:cs="Trebuchet MS"/>
                <w:sz w:val="20"/>
                <w:szCs w:val="20"/>
              </w:rPr>
            </w:pPr>
            <w:r>
              <w:rPr>
                <w:rFonts w:ascii="Trebuchet MS" w:hAnsi="Trebuchet MS" w:cs="Trebuchet MS"/>
                <w:sz w:val="20"/>
                <w:szCs w:val="20"/>
              </w:rPr>
              <w:t>Écu d’acier orné du Griffon d’Argent sur fond gueules (rouge) : Poids 7.5 kg et prix 20 lions d’or (écu) et 50 lions d’or (Blason)</w:t>
            </w:r>
          </w:p>
          <w:p w:rsidR="002573B2" w:rsidRDefault="002573B2">
            <w:pPr>
              <w:rPr>
                <w:rFonts w:ascii="Trebuchet MS" w:hAnsi="Trebuchet MS" w:cs="Trebuchet MS"/>
                <w:sz w:val="20"/>
                <w:szCs w:val="20"/>
              </w:rPr>
            </w:pPr>
          </w:p>
          <w:p w:rsidR="002573B2" w:rsidRDefault="00C31A50">
            <w:pPr>
              <w:rPr>
                <w:rFonts w:ascii="Trebuchet MS" w:hAnsi="Trebuchet MS" w:cs="Trebuchet MS"/>
                <w:sz w:val="20"/>
                <w:szCs w:val="20"/>
              </w:rPr>
            </w:pPr>
            <w:r>
              <w:rPr>
                <w:rFonts w:ascii="Trebuchet MS" w:eastAsia="Trebuchet MS" w:hAnsi="Trebuchet MS" w:cs="Trebuchet MS"/>
                <w:sz w:val="20"/>
                <w:szCs w:val="20"/>
              </w:rPr>
              <w:t xml:space="preserve">• </w:t>
            </w:r>
            <w:r>
              <w:rPr>
                <w:rFonts w:ascii="Trebuchet MS" w:hAnsi="Trebuchet MS" w:cs="Trebuchet MS"/>
                <w:sz w:val="20"/>
                <w:szCs w:val="20"/>
              </w:rPr>
              <w:t>Sac</w:t>
            </w:r>
            <w:r w:rsidR="00741308">
              <w:rPr>
                <w:rFonts w:ascii="Trebuchet MS" w:hAnsi="Trebuchet MS" w:cs="Trebuchet MS"/>
                <w:sz w:val="20"/>
                <w:szCs w:val="20"/>
              </w:rPr>
              <w:t xml:space="preserve"> à dos en cuir bouilli</w:t>
            </w:r>
            <w:r>
              <w:rPr>
                <w:rFonts w:ascii="Trebuchet MS" w:hAnsi="Trebuchet MS" w:cs="Trebuchet MS"/>
                <w:sz w:val="20"/>
                <w:szCs w:val="20"/>
              </w:rPr>
              <w:t xml:space="preserve"> : Poids total : </w:t>
            </w:r>
            <w:r w:rsidR="007F695E">
              <w:rPr>
                <w:rFonts w:ascii="Trebuchet MS" w:hAnsi="Trebuchet MS" w:cs="Trebuchet MS"/>
                <w:sz w:val="20"/>
                <w:szCs w:val="20"/>
              </w:rPr>
              <w:t>10</w:t>
            </w:r>
            <w:r w:rsidR="00CC18B0">
              <w:rPr>
                <w:rFonts w:ascii="Trebuchet MS" w:hAnsi="Trebuchet MS" w:cs="Trebuchet MS"/>
                <w:sz w:val="20"/>
                <w:szCs w:val="20"/>
              </w:rPr>
              <w:t xml:space="preserve"> kg </w:t>
            </w:r>
            <w:r>
              <w:rPr>
                <w:rFonts w:ascii="Trebuchet MS" w:hAnsi="Trebuchet MS" w:cs="Trebuchet MS"/>
                <w:sz w:val="20"/>
                <w:szCs w:val="20"/>
              </w:rPr>
              <w:t>(poids à vide : 1kg)</w:t>
            </w:r>
            <w:r w:rsidR="00741308">
              <w:rPr>
                <w:rFonts w:ascii="Trebuchet MS" w:hAnsi="Trebuchet MS" w:cs="Trebuchet MS"/>
                <w:sz w:val="20"/>
                <w:szCs w:val="20"/>
              </w:rPr>
              <w:t xml:space="preserve"> (Prix du sac : 2 po)</w:t>
            </w:r>
          </w:p>
          <w:p w:rsidR="00741308" w:rsidRDefault="00741308" w:rsidP="00741308">
            <w:pPr>
              <w:pStyle w:val="Paragraphedeliste"/>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Outre pleine : Poids 2 kg et prix de 1 lion d’or</w:t>
            </w:r>
          </w:p>
          <w:p w:rsidR="00741308" w:rsidRDefault="00741308" w:rsidP="00741308">
            <w:pPr>
              <w:pStyle w:val="Paragraphedeliste"/>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5x Rations de survie : Poids 5 x 0.5 kg (2.5 kg) et 5 x 5 faucons d’argent (2 lions d’or et 5 faucons d’argent)</w:t>
            </w:r>
          </w:p>
          <w:p w:rsidR="00741308" w:rsidRDefault="00741308" w:rsidP="00741308">
            <w:pPr>
              <w:pStyle w:val="Paragraphedeliste"/>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Paillasse : Poids 2.5 kg et prix de 1 faucon d’argent</w:t>
            </w:r>
          </w:p>
          <w:p w:rsidR="00CC18B0" w:rsidRDefault="00CC18B0" w:rsidP="00741308">
            <w:pPr>
              <w:pStyle w:val="Paragraphedeliste"/>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Pierre à aiguiser : Poids 0.5 kg et prix de 2 pouces de cuivre</w:t>
            </w:r>
          </w:p>
          <w:p w:rsidR="007F695E" w:rsidRDefault="007F695E" w:rsidP="00741308">
            <w:pPr>
              <w:pStyle w:val="Paragraphedeliste"/>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Bliaud de soie rouge : Poids négligeable (Non-mentionné sur le site) et prix de 8 faucons d’argent</w:t>
            </w:r>
          </w:p>
          <w:p w:rsidR="007F695E" w:rsidRDefault="007F695E" w:rsidP="00741308">
            <w:pPr>
              <w:pStyle w:val="Paragraphedeliste"/>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Journal de voyage (Cahier de bord) : Poids 1.5 kg et prix 15 lions d’or</w:t>
            </w:r>
          </w:p>
          <w:p w:rsidR="007F695E" w:rsidRDefault="007F695E" w:rsidP="00741308">
            <w:pPr>
              <w:pStyle w:val="Paragraphedeliste"/>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Fiole d’encre : Poids négligeable et prix 8 lions d’or</w:t>
            </w:r>
          </w:p>
          <w:p w:rsidR="007F695E" w:rsidRPr="00741308" w:rsidRDefault="007F695E" w:rsidP="00741308">
            <w:pPr>
              <w:pStyle w:val="Paragraphedeliste"/>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 xml:space="preserve">Plume d’écriture : Poids négligeable et prix 1 faucon d’argent </w:t>
            </w:r>
          </w:p>
          <w:p w:rsidR="002573B2" w:rsidRDefault="002573B2">
            <w:pPr>
              <w:rPr>
                <w:rFonts w:ascii="Trebuchet MS" w:hAnsi="Trebuchet MS" w:cs="Trebuchet MS"/>
                <w:sz w:val="20"/>
                <w:szCs w:val="20"/>
              </w:rPr>
            </w:pPr>
          </w:p>
          <w:p w:rsidR="00CC18B0" w:rsidRDefault="00C31A50" w:rsidP="00CC18B0">
            <w:pPr>
              <w:rPr>
                <w:rFonts w:ascii="Trebuchet MS" w:hAnsi="Trebuchet MS" w:cs="Trebuchet MS"/>
                <w:sz w:val="20"/>
                <w:szCs w:val="20"/>
              </w:rPr>
            </w:pPr>
            <w:r>
              <w:rPr>
                <w:rFonts w:ascii="Trebuchet MS" w:eastAsia="Trebuchet MS" w:hAnsi="Trebuchet MS" w:cs="Trebuchet MS"/>
                <w:sz w:val="20"/>
                <w:szCs w:val="20"/>
              </w:rPr>
              <w:t xml:space="preserve"> </w:t>
            </w:r>
            <w:r w:rsidR="00CC18B0">
              <w:rPr>
                <w:rFonts w:ascii="Trebuchet MS" w:eastAsia="Trebuchet MS" w:hAnsi="Trebuchet MS" w:cs="Trebuchet MS"/>
                <w:sz w:val="20"/>
                <w:szCs w:val="20"/>
              </w:rPr>
              <w:t xml:space="preserve">• </w:t>
            </w:r>
            <w:r w:rsidR="00CC18B0">
              <w:rPr>
                <w:rFonts w:ascii="Trebuchet MS" w:hAnsi="Trebuchet MS" w:cs="Trebuchet MS"/>
                <w:sz w:val="20"/>
                <w:szCs w:val="20"/>
              </w:rPr>
              <w:t xml:space="preserve">Ceinture : </w:t>
            </w:r>
            <w:r w:rsidR="00384969">
              <w:rPr>
                <w:rFonts w:ascii="Trebuchet MS" w:hAnsi="Trebuchet MS" w:cs="Trebuchet MS"/>
                <w:sz w:val="20"/>
                <w:szCs w:val="20"/>
              </w:rPr>
              <w:t>: Poids total : 0.25 kg</w:t>
            </w:r>
          </w:p>
          <w:p w:rsidR="002573B2" w:rsidRPr="003103EC" w:rsidRDefault="00CC18B0" w:rsidP="003103EC">
            <w:pPr>
              <w:pStyle w:val="Paragraphedeliste"/>
              <w:numPr>
                <w:ilvl w:val="0"/>
                <w:numId w:val="1"/>
              </w:numPr>
              <w:rPr>
                <w:rFonts w:ascii="Trebuchet MS" w:hAnsi="Trebuchet MS" w:cs="Trebuchet MS"/>
                <w:sz w:val="20"/>
                <w:szCs w:val="20"/>
              </w:rPr>
            </w:pPr>
            <w:r>
              <w:rPr>
                <w:rFonts w:ascii="Trebuchet MS" w:hAnsi="Trebuchet MS" w:cs="Trebuchet MS"/>
                <w:sz w:val="20"/>
                <w:szCs w:val="20"/>
              </w:rPr>
              <w:t>Cor d’alarme : Poids 0.25 kg et prix de 1 lion d’or</w:t>
            </w:r>
          </w:p>
          <w:p w:rsidR="002573B2" w:rsidRDefault="002573B2" w:rsidP="001265DB">
            <w:pPr>
              <w:rPr>
                <w:rFonts w:ascii="Trebuchet MS" w:hAnsi="Trebuchet MS" w:cs="Trebuchet MS"/>
                <w:sz w:val="20"/>
                <w:szCs w:val="20"/>
              </w:rPr>
            </w:pPr>
          </w:p>
        </w:tc>
      </w:tr>
      <w:tr w:rsidR="002573B2" w:rsidTr="00996058">
        <w:trPr>
          <w:trHeight w:val="75"/>
        </w:trPr>
        <w:tc>
          <w:tcPr>
            <w:tcW w:w="1570" w:type="dxa"/>
            <w:tcBorders>
              <w:top w:val="single" w:sz="4" w:space="0" w:color="000000"/>
              <w:left w:val="single" w:sz="4" w:space="0" w:color="000000"/>
              <w:bottom w:val="single" w:sz="4" w:space="0" w:color="000000"/>
            </w:tcBorders>
            <w:shd w:val="clear" w:color="auto" w:fill="auto"/>
          </w:tcPr>
          <w:p w:rsidR="002573B2" w:rsidRDefault="002573B2">
            <w:pPr>
              <w:rPr>
                <w:rFonts w:ascii="Trebuchet MS" w:hAnsi="Trebuchet MS" w:cs="Trebuchet MS"/>
                <w:sz w:val="20"/>
                <w:szCs w:val="20"/>
              </w:rPr>
            </w:pP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2573B2" w:rsidRDefault="001265DB" w:rsidP="007F695E">
            <w:pPr>
              <w:rPr>
                <w:rFonts w:ascii="Trebuchet MS" w:hAnsi="Trebuchet MS" w:cs="Trebuchet MS"/>
                <w:b/>
                <w:sz w:val="20"/>
                <w:szCs w:val="20"/>
              </w:rPr>
            </w:pPr>
            <w:r>
              <w:rPr>
                <w:rFonts w:ascii="Trebuchet MS" w:hAnsi="Trebuchet MS" w:cs="Trebuchet MS"/>
                <w:sz w:val="20"/>
                <w:szCs w:val="20"/>
              </w:rPr>
              <w:t xml:space="preserve">Trésor : 0 PP, </w:t>
            </w:r>
            <w:r w:rsidR="00F9089E">
              <w:rPr>
                <w:rFonts w:ascii="Trebuchet MS" w:hAnsi="Trebuchet MS" w:cs="Trebuchet MS"/>
                <w:sz w:val="20"/>
                <w:szCs w:val="20"/>
              </w:rPr>
              <w:t>3</w:t>
            </w:r>
            <w:r>
              <w:rPr>
                <w:rFonts w:ascii="Trebuchet MS" w:hAnsi="Trebuchet MS" w:cs="Trebuchet MS"/>
                <w:sz w:val="20"/>
                <w:szCs w:val="20"/>
              </w:rPr>
              <w:t xml:space="preserve"> PO, </w:t>
            </w:r>
            <w:r w:rsidR="007F695E">
              <w:rPr>
                <w:rFonts w:ascii="Trebuchet MS" w:hAnsi="Trebuchet MS" w:cs="Trebuchet MS"/>
                <w:sz w:val="20"/>
                <w:szCs w:val="20"/>
              </w:rPr>
              <w:t>9</w:t>
            </w:r>
            <w:r>
              <w:rPr>
                <w:rFonts w:ascii="Trebuchet MS" w:hAnsi="Trebuchet MS" w:cs="Trebuchet MS"/>
                <w:sz w:val="20"/>
                <w:szCs w:val="20"/>
              </w:rPr>
              <w:t xml:space="preserve"> PA, </w:t>
            </w:r>
            <w:r w:rsidR="007F695E">
              <w:rPr>
                <w:rFonts w:ascii="Trebuchet MS" w:hAnsi="Trebuchet MS" w:cs="Trebuchet MS"/>
                <w:sz w:val="20"/>
                <w:szCs w:val="20"/>
              </w:rPr>
              <w:t>8 PC.  Poids : 0.21 kg</w:t>
            </w:r>
            <w:r w:rsidR="00C31A50">
              <w:rPr>
                <w:rFonts w:ascii="Trebuchet MS" w:hAnsi="Trebuchet MS" w:cs="Trebuchet MS"/>
                <w:sz w:val="20"/>
                <w:szCs w:val="20"/>
              </w:rPr>
              <w:t xml:space="preserve"> (nb de pièces x 0,01kg)</w:t>
            </w:r>
          </w:p>
        </w:tc>
      </w:tr>
      <w:tr w:rsidR="002573B2" w:rsidTr="00996058">
        <w:trPr>
          <w:trHeight w:val="75"/>
        </w:trPr>
        <w:tc>
          <w:tcPr>
            <w:tcW w:w="1570" w:type="dxa"/>
            <w:tcBorders>
              <w:top w:val="single" w:sz="4" w:space="0" w:color="000000"/>
              <w:left w:val="single" w:sz="4" w:space="0" w:color="000000"/>
              <w:bottom w:val="single" w:sz="4" w:space="0" w:color="000000"/>
            </w:tcBorders>
            <w:shd w:val="clear" w:color="auto" w:fill="auto"/>
          </w:tcPr>
          <w:p w:rsidR="002573B2" w:rsidRDefault="00C31A50">
            <w:pPr>
              <w:rPr>
                <w:rFonts w:ascii="Trebuchet MS" w:hAnsi="Trebuchet MS" w:cs="Trebuchet MS"/>
                <w:sz w:val="20"/>
                <w:szCs w:val="20"/>
              </w:rPr>
            </w:pPr>
            <w:r>
              <w:rPr>
                <w:rFonts w:ascii="Trebuchet MS" w:hAnsi="Trebuchet MS" w:cs="Trebuchet MS"/>
                <w:b/>
                <w:sz w:val="20"/>
                <w:szCs w:val="20"/>
              </w:rPr>
              <w:t>Charge</w:t>
            </w:r>
          </w:p>
          <w:p w:rsidR="002573B2" w:rsidRDefault="002573B2">
            <w:pPr>
              <w:rPr>
                <w:rFonts w:ascii="Trebuchet MS" w:hAnsi="Trebuchet MS" w:cs="Trebuchet MS"/>
                <w:sz w:val="20"/>
                <w:szCs w:val="20"/>
              </w:rPr>
            </w:pP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2573B2" w:rsidRDefault="00C31A50">
            <w:pPr>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384969">
              <w:rPr>
                <w:rFonts w:ascii="Trebuchet MS" w:hAnsi="Trebuchet MS" w:cs="Trebuchet MS"/>
                <w:sz w:val="20"/>
                <w:szCs w:val="20"/>
              </w:rPr>
              <w:t xml:space="preserve">Poids transportable : léger Jusqu’à 38 Kg, intermédiaire 38-76.5 Kg, lourd 76.5-115 </w:t>
            </w:r>
            <w:r>
              <w:rPr>
                <w:rFonts w:ascii="Trebuchet MS" w:hAnsi="Trebuchet MS" w:cs="Trebuchet MS"/>
                <w:sz w:val="20"/>
                <w:szCs w:val="20"/>
              </w:rPr>
              <w:t>Kg.</w:t>
            </w:r>
          </w:p>
          <w:p w:rsidR="002573B2" w:rsidRDefault="00C31A50">
            <w:pPr>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384969">
              <w:rPr>
                <w:rFonts w:ascii="Trebuchet MS" w:hAnsi="Trebuchet MS" w:cs="Trebuchet MS"/>
                <w:sz w:val="20"/>
                <w:szCs w:val="20"/>
              </w:rPr>
              <w:t xml:space="preserve">Poids transporté : 42.5 kg, sans sac : 32.5 </w:t>
            </w:r>
            <w:r>
              <w:rPr>
                <w:rFonts w:ascii="Trebuchet MS" w:hAnsi="Trebuchet MS" w:cs="Trebuchet MS"/>
                <w:sz w:val="20"/>
                <w:szCs w:val="20"/>
              </w:rPr>
              <w:t>kg.</w:t>
            </w:r>
          </w:p>
          <w:p w:rsidR="002573B2" w:rsidRDefault="00C31A50">
            <w:pPr>
              <w:rPr>
                <w:rFonts w:ascii="Trebuchet MS" w:hAnsi="Trebuchet MS" w:cs="Trebuchet MS"/>
                <w:sz w:val="17"/>
                <w:szCs w:val="17"/>
              </w:rPr>
            </w:pPr>
            <w:r>
              <w:rPr>
                <w:rFonts w:ascii="Trebuchet MS" w:eastAsia="Trebuchet MS" w:hAnsi="Trebuchet MS" w:cs="Trebuchet MS"/>
                <w:sz w:val="20"/>
                <w:szCs w:val="20"/>
              </w:rPr>
              <w:t xml:space="preserve">• </w:t>
            </w:r>
            <w:r>
              <w:rPr>
                <w:rFonts w:ascii="Trebuchet MS" w:hAnsi="Trebuchet MS" w:cs="Trebuchet MS"/>
                <w:sz w:val="20"/>
                <w:szCs w:val="20"/>
                <w:u w:val="single"/>
              </w:rPr>
              <w:t>Encombrement</w:t>
            </w:r>
            <w:r>
              <w:rPr>
                <w:rFonts w:ascii="Trebuchet MS" w:hAnsi="Trebuchet MS" w:cs="Trebuchet MS"/>
                <w:sz w:val="20"/>
                <w:szCs w:val="20"/>
              </w:rPr>
              <w:t xml:space="preserve"> : </w:t>
            </w:r>
            <w:r w:rsidR="00384969">
              <w:rPr>
                <w:rFonts w:ascii="Trebuchet MS" w:hAnsi="Trebuchet MS" w:cs="Trebuchet MS"/>
                <w:sz w:val="20"/>
                <w:szCs w:val="20"/>
              </w:rPr>
              <w:t>Lourd (armure)</w:t>
            </w:r>
            <w:r>
              <w:rPr>
                <w:rFonts w:ascii="Trebuchet MS" w:hAnsi="Trebuchet MS" w:cs="Trebuchet MS"/>
                <w:sz w:val="20"/>
                <w:szCs w:val="20"/>
              </w:rPr>
              <w:t xml:space="preserve"> ; sans sac : </w:t>
            </w:r>
            <w:r w:rsidR="00384969">
              <w:rPr>
                <w:rFonts w:ascii="Trebuchet MS" w:hAnsi="Trebuchet MS" w:cs="Trebuchet MS"/>
                <w:sz w:val="20"/>
                <w:szCs w:val="20"/>
              </w:rPr>
              <w:t>lourd (armure)</w:t>
            </w:r>
          </w:p>
          <w:p w:rsidR="002573B2" w:rsidRDefault="00C31A50">
            <w:r>
              <w:rPr>
                <w:rFonts w:ascii="Trebuchet MS" w:hAnsi="Trebuchet MS" w:cs="Trebuchet MS"/>
                <w:sz w:val="17"/>
                <w:szCs w:val="17"/>
              </w:rPr>
              <w:t xml:space="preserve">[Intermédiaire : (Bonus de </w:t>
            </w:r>
            <w:proofErr w:type="spellStart"/>
            <w:r>
              <w:rPr>
                <w:rFonts w:ascii="Trebuchet MS" w:hAnsi="Trebuchet MS" w:cs="Trebuchet MS"/>
                <w:sz w:val="17"/>
                <w:szCs w:val="17"/>
              </w:rPr>
              <w:t>Dex</w:t>
            </w:r>
            <w:proofErr w:type="spellEnd"/>
            <w:r>
              <w:rPr>
                <w:rFonts w:ascii="Trebuchet MS" w:hAnsi="Trebuchet MS" w:cs="Trebuchet MS"/>
                <w:sz w:val="17"/>
                <w:szCs w:val="17"/>
              </w:rPr>
              <w:t xml:space="preserve"> Max. : +3, Malus d’armure : -3, VD 6m, Course VDx4) ; Lourd : (Bonus de </w:t>
            </w:r>
            <w:proofErr w:type="spellStart"/>
            <w:r>
              <w:rPr>
                <w:rFonts w:ascii="Trebuchet MS" w:hAnsi="Trebuchet MS" w:cs="Trebuchet MS"/>
                <w:sz w:val="17"/>
                <w:szCs w:val="17"/>
              </w:rPr>
              <w:t>Dex</w:t>
            </w:r>
            <w:proofErr w:type="spellEnd"/>
            <w:r>
              <w:rPr>
                <w:rFonts w:ascii="Trebuchet MS" w:hAnsi="Trebuchet MS" w:cs="Trebuchet MS"/>
                <w:sz w:val="17"/>
                <w:szCs w:val="17"/>
              </w:rPr>
              <w:t xml:space="preserve"> Max. : +1, Malus d’armure : -6, VD 6m, Course VDx3)].</w:t>
            </w:r>
          </w:p>
        </w:tc>
      </w:tr>
    </w:tbl>
    <w:p w:rsidR="002573B2" w:rsidRDefault="002573B2"/>
    <w:p w:rsidR="002573B2" w:rsidRDefault="00C31A50">
      <w:pPr>
        <w:jc w:val="center"/>
        <w:rPr>
          <w:rFonts w:ascii="Trebuchet MS" w:hAnsi="Trebuchet MS" w:cs="Trebuchet MS"/>
          <w:b/>
          <w:szCs w:val="20"/>
        </w:rPr>
      </w:pPr>
      <w:r>
        <w:rPr>
          <w:rFonts w:ascii="Trebuchet MS" w:hAnsi="Trebuchet MS" w:cs="Trebuchet MS"/>
          <w:b/>
          <w:szCs w:val="20"/>
        </w:rPr>
        <w:t>Description physique</w:t>
      </w:r>
    </w:p>
    <w:p w:rsidR="003D48C4" w:rsidRDefault="003D48C4">
      <w:pPr>
        <w:jc w:val="center"/>
        <w:rPr>
          <w:rFonts w:ascii="Trebuchet MS" w:hAnsi="Trebuchet MS" w:cs="Trebuchet MS"/>
          <w:b/>
          <w:szCs w:val="20"/>
        </w:rPr>
      </w:pPr>
    </w:p>
    <w:p w:rsidR="003D48C4" w:rsidRPr="00812528" w:rsidRDefault="003D48C4" w:rsidP="00A75199">
      <w:pPr>
        <w:rPr>
          <w:rFonts w:ascii="Trebuchet MS" w:eastAsia="Arial Unicode MS" w:hAnsi="Trebuchet MS" w:cs="Trebuchet MS"/>
          <w:sz w:val="20"/>
          <w:szCs w:val="20"/>
        </w:rPr>
      </w:pPr>
      <w:r w:rsidRPr="00812528">
        <w:rPr>
          <w:rFonts w:ascii="Trebuchet MS" w:hAnsi="Trebuchet MS"/>
          <w:sz w:val="20"/>
          <w:szCs w:val="20"/>
        </w:rPr>
        <w:t>Grande, belle et gracieuse sont trois mots désignant bien Lyria. Son visage aux traits fins est doucement encadré de cheveux soyeux et lisses bruns pâles coupés aux épaules. Elle porte fréquemment une tu</w:t>
      </w:r>
      <w:r w:rsidR="00A75199" w:rsidRPr="00812528">
        <w:rPr>
          <w:rFonts w:ascii="Trebuchet MS" w:hAnsi="Trebuchet MS"/>
          <w:sz w:val="20"/>
          <w:szCs w:val="20"/>
        </w:rPr>
        <w:t>nique de coton rouge et blanche</w:t>
      </w:r>
      <w:r w:rsidRPr="00812528">
        <w:rPr>
          <w:rFonts w:ascii="Trebuchet MS" w:hAnsi="Trebuchet MS"/>
          <w:sz w:val="20"/>
          <w:szCs w:val="20"/>
        </w:rPr>
        <w:t>, les couleurs de sa Maison. Nue, on peut voir les muscles fins et délicats qui se dessinent sur son corps, détails</w:t>
      </w:r>
      <w:r w:rsidR="00F9089E">
        <w:rPr>
          <w:rFonts w:ascii="Trebuchet MS" w:hAnsi="Trebuchet MS"/>
          <w:sz w:val="20"/>
          <w:szCs w:val="20"/>
        </w:rPr>
        <w:t xml:space="preserve"> camouflés par la solide armure</w:t>
      </w:r>
      <w:r w:rsidRPr="00812528">
        <w:rPr>
          <w:rFonts w:ascii="Trebuchet MS" w:hAnsi="Trebuchet MS"/>
          <w:sz w:val="20"/>
          <w:szCs w:val="20"/>
        </w:rPr>
        <w:t xml:space="preserve"> d'acier qu'elle porte au combat ou en patrouille.</w:t>
      </w:r>
    </w:p>
    <w:p w:rsidR="002573B2" w:rsidRDefault="002573B2" w:rsidP="00A75199">
      <w:pPr>
        <w:rPr>
          <w:rFonts w:ascii="Trebuchet MS" w:eastAsia="Arial Unicode MS" w:hAnsi="Trebuchet MS" w:cs="Trebuchet MS"/>
          <w:sz w:val="20"/>
          <w:szCs w:val="20"/>
        </w:rPr>
      </w:pPr>
    </w:p>
    <w:p w:rsidR="002573B2" w:rsidRDefault="002573B2">
      <w:pPr>
        <w:rPr>
          <w:rFonts w:ascii="Trebuchet MS" w:eastAsia="Arial Unicode MS" w:hAnsi="Trebuchet MS" w:cs="Trebuchet MS"/>
          <w:sz w:val="20"/>
          <w:szCs w:val="20"/>
        </w:rPr>
      </w:pPr>
    </w:p>
    <w:p w:rsidR="002573B2" w:rsidRDefault="00C31A50">
      <w:pPr>
        <w:jc w:val="center"/>
        <w:rPr>
          <w:rFonts w:ascii="Trebuchet MS" w:eastAsia="Arial Unicode MS" w:hAnsi="Trebuchet MS" w:cs="Trebuchet MS"/>
          <w:sz w:val="20"/>
          <w:szCs w:val="20"/>
        </w:rPr>
      </w:pPr>
      <w:r>
        <w:rPr>
          <w:rFonts w:ascii="Trebuchet MS" w:hAnsi="Trebuchet MS" w:cs="Trebuchet MS"/>
          <w:b/>
          <w:szCs w:val="20"/>
        </w:rPr>
        <w:t>Description psychologique</w:t>
      </w:r>
    </w:p>
    <w:p w:rsidR="002573B2" w:rsidRPr="00812528" w:rsidRDefault="00A75199">
      <w:pPr>
        <w:rPr>
          <w:rFonts w:ascii="Trebuchet MS" w:eastAsia="Arial Unicode MS" w:hAnsi="Trebuchet MS" w:cs="Trebuchet MS"/>
          <w:sz w:val="20"/>
          <w:szCs w:val="20"/>
        </w:rPr>
      </w:pPr>
      <w:r w:rsidRPr="00812528">
        <w:rPr>
          <w:rFonts w:ascii="Trebuchet MS" w:hAnsi="Trebuchet MS"/>
          <w:sz w:val="20"/>
          <w:szCs w:val="20"/>
        </w:rPr>
        <w:t>Fière et hautaine, Lyria possède néanmoins un bon fond et elle est toujours prête à secourir un individu dans le besoin et à la merci du mal. Elle est en permanence triste</w:t>
      </w:r>
      <w:r w:rsidR="00F9089E">
        <w:rPr>
          <w:rFonts w:ascii="Trebuchet MS" w:hAnsi="Trebuchet MS"/>
          <w:sz w:val="20"/>
          <w:szCs w:val="20"/>
        </w:rPr>
        <w:t>, son cœur pleurant</w:t>
      </w:r>
      <w:r w:rsidR="006E5656">
        <w:rPr>
          <w:rFonts w:ascii="Trebuchet MS" w:hAnsi="Trebuchet MS"/>
          <w:sz w:val="20"/>
          <w:szCs w:val="20"/>
        </w:rPr>
        <w:t xml:space="preserve"> toujours le décès de son âme sœur</w:t>
      </w:r>
      <w:r w:rsidRPr="00812528">
        <w:rPr>
          <w:rFonts w:ascii="Trebuchet MS" w:hAnsi="Trebuchet MS"/>
          <w:sz w:val="20"/>
          <w:szCs w:val="20"/>
        </w:rPr>
        <w:t xml:space="preserve"> mais elle le cache </w:t>
      </w:r>
      <w:r w:rsidR="006E5656">
        <w:rPr>
          <w:rFonts w:ascii="Trebuchet MS" w:hAnsi="Trebuchet MS"/>
          <w:sz w:val="20"/>
          <w:szCs w:val="20"/>
        </w:rPr>
        <w:t>en permanence, ayant bâti une muraille pour y enfermer ses émotions</w:t>
      </w:r>
      <w:r w:rsidRPr="00812528">
        <w:rPr>
          <w:rFonts w:ascii="Trebuchet MS" w:hAnsi="Trebuchet MS"/>
          <w:sz w:val="20"/>
          <w:szCs w:val="20"/>
        </w:rPr>
        <w:t>. Alors qu'elle peut être franchement irrespectueuse des roturiers, elle apprend lentement à leur contact qu'ils n'ont de différence que le climat dans lequel ils ont été élevés... Par contre, les vieilles habitudes ne meurent pas aisément</w:t>
      </w:r>
    </w:p>
    <w:p w:rsidR="002573B2" w:rsidRDefault="002573B2">
      <w:pPr>
        <w:rPr>
          <w:rFonts w:ascii="Trebuchet MS" w:hAnsi="Trebuchet MS" w:cs="Trebuchet MS"/>
          <w:sz w:val="20"/>
          <w:szCs w:val="20"/>
        </w:rPr>
      </w:pPr>
    </w:p>
    <w:p w:rsidR="002573B2" w:rsidRDefault="00C31A50">
      <w:pPr>
        <w:jc w:val="center"/>
        <w:rPr>
          <w:rFonts w:ascii="Trebuchet MS" w:hAnsi="Trebuchet MS" w:cs="Trebuchet MS"/>
          <w:sz w:val="20"/>
          <w:szCs w:val="20"/>
        </w:rPr>
      </w:pPr>
      <w:r>
        <w:rPr>
          <w:rFonts w:ascii="Trebuchet MS" w:hAnsi="Trebuchet MS" w:cs="Trebuchet MS"/>
          <w:b/>
          <w:szCs w:val="20"/>
        </w:rPr>
        <w:t>Background</w:t>
      </w:r>
    </w:p>
    <w:p w:rsidR="00A75199" w:rsidRDefault="00A75199">
      <w:pPr>
        <w:rPr>
          <w:rFonts w:ascii="Trebuchet MS" w:hAnsi="Trebuchet MS" w:cs="Trebuchet MS"/>
          <w:i/>
          <w:sz w:val="20"/>
          <w:szCs w:val="20"/>
        </w:rPr>
      </w:pPr>
    </w:p>
    <w:p w:rsidR="00163D44" w:rsidRDefault="00163D44">
      <w:pPr>
        <w:rPr>
          <w:rFonts w:ascii="Trebuchet MS" w:hAnsi="Trebuchet MS" w:cs="Trebuchet MS"/>
          <w:i/>
          <w:sz w:val="16"/>
          <w:szCs w:val="16"/>
        </w:rPr>
      </w:pPr>
      <w:r>
        <w:rPr>
          <w:rFonts w:ascii="Trebuchet MS" w:hAnsi="Trebuchet MS" w:cs="Trebuchet MS"/>
          <w:i/>
          <w:sz w:val="16"/>
          <w:szCs w:val="16"/>
        </w:rPr>
        <w:t>4</w:t>
      </w:r>
      <w:r w:rsidR="00A75199" w:rsidRPr="00A75199">
        <w:rPr>
          <w:rFonts w:ascii="Trebuchet MS" w:hAnsi="Trebuchet MS" w:cs="Trebuchet MS"/>
          <w:i/>
          <w:sz w:val="16"/>
          <w:szCs w:val="16"/>
        </w:rPr>
        <w:t xml:space="preserve"> de Kythorn 1327 du Calendrier Cormyrien</w:t>
      </w:r>
      <w:r>
        <w:rPr>
          <w:rFonts w:ascii="Trebuchet MS" w:hAnsi="Trebuchet MS" w:cs="Trebuchet MS"/>
          <w:i/>
          <w:sz w:val="16"/>
          <w:szCs w:val="16"/>
        </w:rPr>
        <w:t xml:space="preserve"> (1352 CV)</w:t>
      </w:r>
      <w:r w:rsidR="00A75199">
        <w:rPr>
          <w:rFonts w:ascii="Trebuchet MS" w:hAnsi="Trebuchet MS" w:cs="Trebuchet MS"/>
          <w:i/>
          <w:sz w:val="16"/>
          <w:szCs w:val="16"/>
        </w:rPr>
        <w:br/>
      </w:r>
    </w:p>
    <w:p w:rsidR="00163D44" w:rsidRDefault="00A75199">
      <w:pPr>
        <w:rPr>
          <w:rFonts w:ascii="Trebuchet MS" w:hAnsi="Trebuchet MS" w:cs="Trebuchet MS"/>
          <w:i/>
          <w:sz w:val="16"/>
          <w:szCs w:val="16"/>
        </w:rPr>
      </w:pPr>
      <w:r>
        <w:rPr>
          <w:rFonts w:ascii="Trebuchet MS" w:hAnsi="Trebuchet MS" w:cs="Trebuchet MS"/>
          <w:sz w:val="20"/>
          <w:szCs w:val="20"/>
        </w:rPr>
        <w:t xml:space="preserve">C’est par un magnifique matin de printemps </w:t>
      </w:r>
      <w:r w:rsidR="00245F08">
        <w:rPr>
          <w:rFonts w:ascii="Trebuchet MS" w:hAnsi="Trebuchet MS" w:cs="Trebuchet MS"/>
          <w:sz w:val="20"/>
          <w:szCs w:val="20"/>
        </w:rPr>
        <w:t>Cormyrien</w:t>
      </w:r>
      <w:r>
        <w:rPr>
          <w:rFonts w:ascii="Trebuchet MS" w:hAnsi="Trebuchet MS" w:cs="Trebuchet MS"/>
          <w:sz w:val="20"/>
          <w:szCs w:val="20"/>
        </w:rPr>
        <w:t xml:space="preserve"> que naquit Lyria Abigaïl de la Haute-Cour, </w:t>
      </w:r>
      <w:r w:rsidR="00184036">
        <w:rPr>
          <w:rFonts w:ascii="Trebuchet MS" w:hAnsi="Trebuchet MS" w:cs="Trebuchet MS"/>
          <w:sz w:val="20"/>
          <w:szCs w:val="20"/>
        </w:rPr>
        <w:t xml:space="preserve">première </w:t>
      </w:r>
      <w:r>
        <w:rPr>
          <w:rFonts w:ascii="Trebuchet MS" w:hAnsi="Trebuchet MS" w:cs="Trebuchet MS"/>
          <w:sz w:val="20"/>
          <w:szCs w:val="20"/>
        </w:rPr>
        <w:t>fille de la comtesse Sybille de la Haute-Cour et du Comte Alastair de la Haute-Cour</w:t>
      </w:r>
      <w:r w:rsidR="00184036">
        <w:rPr>
          <w:rFonts w:ascii="Trebuchet MS" w:hAnsi="Trebuchet MS" w:cs="Trebuchet MS"/>
          <w:sz w:val="20"/>
          <w:szCs w:val="20"/>
        </w:rPr>
        <w:t xml:space="preserve"> et la troisième enfant du couple</w:t>
      </w:r>
      <w:r>
        <w:rPr>
          <w:rFonts w:ascii="Trebuchet MS" w:hAnsi="Trebuchet MS" w:cs="Trebuchet MS"/>
          <w:sz w:val="20"/>
          <w:szCs w:val="20"/>
        </w:rPr>
        <w:t xml:space="preserve">. Une fête fut donnée par le couple comtal dans la cour du Manoir du Griffon, palais de la Maison situé dans la ville d’Arabel. </w:t>
      </w:r>
      <w:r w:rsidR="0096236C">
        <w:rPr>
          <w:rFonts w:ascii="Trebuchet MS" w:hAnsi="Trebuchet MS" w:cs="Trebuchet MS"/>
          <w:sz w:val="20"/>
          <w:szCs w:val="20"/>
        </w:rPr>
        <w:t>Des dizaines de citoyens d’Arabel y assistèrent, ainsi bien sûr que la noblesse locale et les alliés de la maison dont les Lamedargent de Suzail. Une entente entre les deux nobles dirigeants des Maisons concernées établirent donc le mariage à venir de Lyria Abigaïl et de Alhandhal, le fils de Grady Lamedargent. Les années qui suivirent la naissance de Lyria se résument aisément en quelques lignes. Elle eut une éducation nobiliaire classique, devant apprendre l’héraldique, l’histoire de la nation, les jeux politiques et les bonnes manières. La Maison De la Haute-Cour ayant une longue tradition guerrière, elle eut à apprendre l’usage des armes et l’équitation, disciplines auxquelles elle excellait. Ainsi 12 ans passèrent, sans heurts.</w:t>
      </w:r>
      <w:r w:rsidR="0096236C">
        <w:rPr>
          <w:rFonts w:ascii="Trebuchet MS" w:hAnsi="Trebuchet MS" w:cs="Trebuchet MS"/>
          <w:sz w:val="20"/>
          <w:szCs w:val="20"/>
        </w:rPr>
        <w:br/>
      </w:r>
      <w:r w:rsidR="0096236C">
        <w:rPr>
          <w:rFonts w:ascii="Trebuchet MS" w:hAnsi="Trebuchet MS" w:cs="Trebuchet MS"/>
          <w:sz w:val="20"/>
          <w:szCs w:val="20"/>
        </w:rPr>
        <w:br/>
      </w:r>
      <w:r w:rsidR="00163D44">
        <w:rPr>
          <w:rFonts w:ascii="Trebuchet MS" w:hAnsi="Trebuchet MS" w:cs="Trebuchet MS"/>
          <w:i/>
          <w:sz w:val="16"/>
          <w:szCs w:val="16"/>
        </w:rPr>
        <w:t>13 de Éléasias 1339</w:t>
      </w:r>
      <w:r w:rsidR="0096236C" w:rsidRPr="00A75199">
        <w:rPr>
          <w:rFonts w:ascii="Trebuchet MS" w:hAnsi="Trebuchet MS" w:cs="Trebuchet MS"/>
          <w:i/>
          <w:sz w:val="16"/>
          <w:szCs w:val="16"/>
        </w:rPr>
        <w:t xml:space="preserve"> du Calendrier Cormyrien</w:t>
      </w:r>
      <w:r w:rsidR="00163D44">
        <w:rPr>
          <w:rFonts w:ascii="Trebuchet MS" w:hAnsi="Trebuchet MS" w:cs="Trebuchet MS"/>
          <w:i/>
          <w:sz w:val="16"/>
          <w:szCs w:val="16"/>
        </w:rPr>
        <w:t xml:space="preserve"> (1364 CV)</w:t>
      </w:r>
    </w:p>
    <w:p w:rsidR="00163D44" w:rsidRDefault="00163D44">
      <w:pPr>
        <w:rPr>
          <w:rFonts w:ascii="Trebuchet MS" w:hAnsi="Trebuchet MS" w:cs="Trebuchet MS"/>
          <w:i/>
          <w:sz w:val="16"/>
          <w:szCs w:val="16"/>
        </w:rPr>
      </w:pPr>
    </w:p>
    <w:p w:rsidR="000F3E08" w:rsidRDefault="00163D44" w:rsidP="00E85F5F">
      <w:pPr>
        <w:rPr>
          <w:rFonts w:ascii="Trebuchet MS" w:hAnsi="Trebuchet MS" w:cs="Trebuchet MS"/>
          <w:sz w:val="20"/>
          <w:szCs w:val="20"/>
        </w:rPr>
      </w:pPr>
      <w:r>
        <w:rPr>
          <w:rFonts w:ascii="Trebuchet MS" w:hAnsi="Trebuchet MS" w:cs="Trebuchet MS"/>
          <w:sz w:val="20"/>
          <w:szCs w:val="20"/>
        </w:rPr>
        <w:t>Les dernières années avaient été calmes pour la jeune Lyria Abigaïl (Malgré le Temps des Troubles). Elle était devenue une jeune femme timide mais magnifique, exactement comme le printemps où elle naquit. Les</w:t>
      </w:r>
      <w:r w:rsidR="00245F08">
        <w:rPr>
          <w:rFonts w:ascii="Trebuchet MS" w:hAnsi="Trebuchet MS" w:cs="Trebuchet MS"/>
          <w:sz w:val="20"/>
          <w:szCs w:val="20"/>
        </w:rPr>
        <w:t xml:space="preserve"> parents de la jeune noble</w:t>
      </w:r>
      <w:r>
        <w:rPr>
          <w:rFonts w:ascii="Trebuchet MS" w:hAnsi="Trebuchet MS" w:cs="Trebuchet MS"/>
          <w:sz w:val="20"/>
          <w:szCs w:val="20"/>
        </w:rPr>
        <w:t xml:space="preserve"> et les parents de son fiancé jugèrent qu’il était temps que les fiancés se rencontrent alors en plein milieu de l’été, Alhandhal, sa sœur cadette Ashen, deux Chevaliers du Dragon Pourpre et quelques serviteurs vinrent s’installer pour quelques mois au Manoir du Griffon. Quand la troupe arriva, la famille entière était dans la cour pour les accueillir.  Dès que Ashen passa la herse, Lyria ne put cesser de la contempler. Elle avait déjà remarqué qu’elle n’était pas</w:t>
      </w:r>
      <w:r w:rsidR="007C79BC">
        <w:rPr>
          <w:rFonts w:ascii="Trebuchet MS" w:hAnsi="Trebuchet MS" w:cs="Trebuchet MS"/>
          <w:sz w:val="20"/>
          <w:szCs w:val="20"/>
        </w:rPr>
        <w:t xml:space="preserve"> du tout attirée par les garçons comme ses amies</w:t>
      </w:r>
      <w:r>
        <w:rPr>
          <w:rFonts w:ascii="Trebuchet MS" w:hAnsi="Trebuchet MS" w:cs="Trebuchet MS"/>
          <w:sz w:val="20"/>
          <w:szCs w:val="20"/>
        </w:rPr>
        <w:t>. Évidemment, elle avait tenté du mieux qu’elle put de le cacher</w:t>
      </w:r>
      <w:r w:rsidR="007C79BC">
        <w:rPr>
          <w:rFonts w:ascii="Trebuchet MS" w:hAnsi="Trebuchet MS" w:cs="Trebuchet MS"/>
          <w:sz w:val="20"/>
          <w:szCs w:val="20"/>
        </w:rPr>
        <w:t>, devant se marier à Alhandhal</w:t>
      </w:r>
      <w:r w:rsidR="00212430">
        <w:rPr>
          <w:rFonts w:ascii="Trebuchet MS" w:hAnsi="Trebuchet MS" w:cs="Trebuchet MS"/>
          <w:sz w:val="20"/>
          <w:szCs w:val="20"/>
        </w:rPr>
        <w:t xml:space="preserve"> mais Ashen la mettait dans un état tel qu’</w:t>
      </w:r>
      <w:r w:rsidR="007C79BC">
        <w:rPr>
          <w:rFonts w:ascii="Trebuchet MS" w:hAnsi="Trebuchet MS" w:cs="Trebuchet MS"/>
          <w:sz w:val="20"/>
          <w:szCs w:val="20"/>
        </w:rPr>
        <w:t xml:space="preserve">elle ne parvint pas à le cacher. Bien qu’il ne soit pas mal vu </w:t>
      </w:r>
      <w:r w:rsidR="00245F08">
        <w:rPr>
          <w:rFonts w:ascii="Trebuchet MS" w:hAnsi="Trebuchet MS" w:cs="Trebuchet MS"/>
          <w:sz w:val="20"/>
          <w:szCs w:val="20"/>
        </w:rPr>
        <w:t>dans la majorité des Royaumes d’avoir une relation avec une personne de même genre</w:t>
      </w:r>
      <w:r w:rsidR="00357926">
        <w:rPr>
          <w:rStyle w:val="Appeldenotedefin"/>
          <w:rFonts w:ascii="Trebuchet MS" w:hAnsi="Trebuchet MS" w:cs="Trebuchet MS"/>
          <w:sz w:val="20"/>
          <w:szCs w:val="20"/>
        </w:rPr>
        <w:endnoteReference w:id="1"/>
      </w:r>
      <w:r w:rsidR="00245F08">
        <w:rPr>
          <w:rFonts w:ascii="Trebuchet MS" w:hAnsi="Trebuchet MS" w:cs="Trebuchet MS"/>
          <w:sz w:val="20"/>
          <w:szCs w:val="20"/>
        </w:rPr>
        <w:t>, étant fiancée pour des raisons politiques à Alhandhal, elle ne souhaitait pas briser les engagements de ses parents</w:t>
      </w:r>
      <w:r w:rsidR="007C79BC">
        <w:rPr>
          <w:rFonts w:ascii="Trebuchet MS" w:hAnsi="Trebuchet MS" w:cs="Trebuchet MS"/>
          <w:sz w:val="20"/>
          <w:szCs w:val="20"/>
        </w:rPr>
        <w:t>.</w:t>
      </w:r>
      <w:r w:rsidR="00212430">
        <w:rPr>
          <w:rFonts w:ascii="Trebuchet MS" w:hAnsi="Trebuchet MS" w:cs="Trebuchet MS"/>
          <w:sz w:val="20"/>
          <w:szCs w:val="20"/>
        </w:rPr>
        <w:t xml:space="preserve">  Personne ne passa de commentaire, mais tous, surtout Ashen, avai</w:t>
      </w:r>
      <w:r w:rsidR="00245F08">
        <w:rPr>
          <w:rFonts w:ascii="Trebuchet MS" w:hAnsi="Trebuchet MS" w:cs="Trebuchet MS"/>
          <w:sz w:val="20"/>
          <w:szCs w:val="20"/>
        </w:rPr>
        <w:t>en</w:t>
      </w:r>
      <w:r w:rsidR="00212430">
        <w:rPr>
          <w:rFonts w:ascii="Trebuchet MS" w:hAnsi="Trebuchet MS" w:cs="Trebuchet MS"/>
          <w:sz w:val="20"/>
          <w:szCs w:val="20"/>
        </w:rPr>
        <w:t xml:space="preserve">t visiblement remarqué l’état de Lyria mais la soirée continua comme prévu. </w:t>
      </w:r>
      <w:r w:rsidR="00245F08">
        <w:rPr>
          <w:rFonts w:ascii="Trebuchet MS" w:hAnsi="Trebuchet MS" w:cs="Trebuchet MS"/>
          <w:sz w:val="20"/>
          <w:szCs w:val="20"/>
        </w:rPr>
        <w:t>Durant le banquet, Lyria s’efforça</w:t>
      </w:r>
      <w:r w:rsidR="002772B8">
        <w:rPr>
          <w:rFonts w:ascii="Trebuchet MS" w:hAnsi="Trebuchet MS" w:cs="Trebuchet MS"/>
          <w:sz w:val="20"/>
          <w:szCs w:val="20"/>
        </w:rPr>
        <w:t xml:space="preserve"> de détourner le regard autant que possible de Ashen mais quand elle finit par la regarder, elle réalisa que la sœur de son fiancé la dévorait littéralement des yeux</w:t>
      </w:r>
      <w:r w:rsidR="00812528">
        <w:rPr>
          <w:rFonts w:ascii="Trebuchet MS" w:hAnsi="Trebuchet MS" w:cs="Trebuchet MS"/>
          <w:sz w:val="20"/>
          <w:szCs w:val="20"/>
        </w:rPr>
        <w:t>. La jeune Lyria décida s’éclipser du banquet. Pour se changer les idées, elle alla aux écuries où elle s’occupa de sa jument Feu-de-Neige. Après quelques minutes, elle entendit la voix mélodieuse de Ashen :</w:t>
      </w:r>
      <w:r w:rsidR="00812528">
        <w:rPr>
          <w:rFonts w:ascii="Trebuchet MS" w:hAnsi="Trebuchet MS" w:cs="Trebuchet MS"/>
          <w:sz w:val="20"/>
          <w:szCs w:val="20"/>
        </w:rPr>
        <w:br/>
      </w:r>
      <w:r w:rsidR="00812528">
        <w:rPr>
          <w:rFonts w:ascii="Trebuchet MS" w:hAnsi="Trebuchet MS" w:cs="Trebuchet MS"/>
          <w:sz w:val="20"/>
          <w:szCs w:val="20"/>
        </w:rPr>
        <w:br/>
        <w:t xml:space="preserve">-Alors comme ça on quitte la table sans s’excuser ? </w:t>
      </w:r>
      <w:r w:rsidR="00812528">
        <w:rPr>
          <w:rFonts w:ascii="Trebuchet MS" w:hAnsi="Trebuchet MS" w:cs="Trebuchet MS"/>
          <w:sz w:val="20"/>
          <w:szCs w:val="20"/>
        </w:rPr>
        <w:br/>
      </w:r>
      <w:r w:rsidR="00812528">
        <w:rPr>
          <w:rFonts w:ascii="Trebuchet MS" w:hAnsi="Trebuchet MS" w:cs="Trebuchet MS"/>
          <w:sz w:val="20"/>
          <w:szCs w:val="20"/>
        </w:rPr>
        <w:br/>
        <w:t xml:space="preserve">Puis voyant l’air </w:t>
      </w:r>
      <w:r w:rsidR="006E5656">
        <w:rPr>
          <w:rFonts w:ascii="Trebuchet MS" w:hAnsi="Trebuchet MS" w:cs="Trebuchet MS"/>
          <w:sz w:val="20"/>
          <w:szCs w:val="20"/>
        </w:rPr>
        <w:t>embarrassé</w:t>
      </w:r>
      <w:r w:rsidR="00812528">
        <w:rPr>
          <w:rFonts w:ascii="Trebuchet MS" w:hAnsi="Trebuchet MS" w:cs="Trebuchet MS"/>
          <w:sz w:val="20"/>
          <w:szCs w:val="20"/>
        </w:rPr>
        <w:t xml:space="preserve"> de Lyria elle ajouta :</w:t>
      </w:r>
    </w:p>
    <w:p w:rsidR="00E85F5F" w:rsidRDefault="00812528" w:rsidP="00E85F5F">
      <w:pPr>
        <w:rPr>
          <w:rFonts w:ascii="Trebuchet MS" w:hAnsi="Trebuchet MS" w:cs="Trebuchet MS"/>
          <w:b/>
        </w:rPr>
      </w:pPr>
      <w:r>
        <w:rPr>
          <w:rFonts w:ascii="Trebuchet MS" w:hAnsi="Trebuchet MS" w:cs="Trebuchet MS"/>
          <w:sz w:val="20"/>
          <w:szCs w:val="20"/>
        </w:rPr>
        <w:br/>
        <w:t>- Dit toi que je ne t’en veux pas. Les soirées officielles ce n’est pas m</w:t>
      </w:r>
      <w:r w:rsidR="00E87381">
        <w:rPr>
          <w:rFonts w:ascii="Trebuchet MS" w:hAnsi="Trebuchet MS" w:cs="Trebuchet MS"/>
          <w:sz w:val="20"/>
          <w:szCs w:val="20"/>
        </w:rPr>
        <w:t xml:space="preserve">on truc non plus. </w:t>
      </w:r>
      <w:r w:rsidR="00E87381">
        <w:rPr>
          <w:rFonts w:ascii="Trebuchet MS" w:hAnsi="Trebuchet MS" w:cs="Trebuchet MS"/>
          <w:sz w:val="20"/>
          <w:szCs w:val="20"/>
        </w:rPr>
        <w:br/>
      </w:r>
      <w:r w:rsidR="00E87381">
        <w:rPr>
          <w:rFonts w:ascii="Trebuchet MS" w:hAnsi="Trebuchet MS" w:cs="Trebuchet MS"/>
          <w:sz w:val="20"/>
          <w:szCs w:val="20"/>
        </w:rPr>
        <w:br/>
        <w:t>Et alors les filles se mirent à discuter. Le temps passa et l’amitié (et l’attirance) entre les deux jeunes femmes mua</w:t>
      </w:r>
      <w:r>
        <w:rPr>
          <w:rFonts w:ascii="Trebuchet MS" w:hAnsi="Trebuchet MS" w:cs="Trebuchet MS"/>
          <w:sz w:val="20"/>
          <w:szCs w:val="20"/>
        </w:rPr>
        <w:t xml:space="preserve"> </w:t>
      </w:r>
      <w:r w:rsidR="00E87381">
        <w:rPr>
          <w:rFonts w:ascii="Trebuchet MS" w:hAnsi="Trebuchet MS" w:cs="Trebuchet MS"/>
          <w:sz w:val="20"/>
          <w:szCs w:val="20"/>
        </w:rPr>
        <w:t>en un amour profond et sincère. Lyria put aisément convaincre ses parents et ceux d’Alhandhal d’abandonner les fiançailles entre eux</w:t>
      </w:r>
      <w:r w:rsidR="000F3E08">
        <w:rPr>
          <w:rFonts w:ascii="Trebuchet MS" w:hAnsi="Trebuchet MS" w:cs="Trebuchet MS"/>
          <w:sz w:val="20"/>
          <w:szCs w:val="20"/>
        </w:rPr>
        <w:t>, n’étant pas l’héritière officielle de la Maison et son frère aîné ayant déjà un fils</w:t>
      </w:r>
      <w:r w:rsidR="00E87381">
        <w:rPr>
          <w:rFonts w:ascii="Trebuchet MS" w:hAnsi="Trebuchet MS" w:cs="Trebuchet MS"/>
          <w:sz w:val="20"/>
          <w:szCs w:val="20"/>
        </w:rPr>
        <w:t>.</w:t>
      </w:r>
      <w:r w:rsidR="00E87381">
        <w:rPr>
          <w:rFonts w:ascii="Trebuchet MS" w:hAnsi="Trebuchet MS" w:cs="Trebuchet MS"/>
          <w:sz w:val="20"/>
          <w:szCs w:val="20"/>
        </w:rPr>
        <w:br/>
      </w:r>
      <w:r w:rsidR="00E87381">
        <w:rPr>
          <w:rFonts w:ascii="Trebuchet MS" w:hAnsi="Trebuchet MS" w:cs="Trebuchet MS"/>
          <w:sz w:val="20"/>
          <w:szCs w:val="20"/>
        </w:rPr>
        <w:br/>
      </w:r>
      <w:r w:rsidR="00E87381">
        <w:rPr>
          <w:rFonts w:ascii="Trebuchet MS" w:hAnsi="Trebuchet MS" w:cs="Trebuchet MS"/>
          <w:i/>
          <w:sz w:val="16"/>
          <w:szCs w:val="16"/>
        </w:rPr>
        <w:t xml:space="preserve">20 de </w:t>
      </w:r>
      <w:r w:rsidR="00C42B89">
        <w:rPr>
          <w:rFonts w:ascii="Trebuchet MS" w:hAnsi="Trebuchet MS" w:cs="Trebuchet MS"/>
          <w:i/>
          <w:sz w:val="16"/>
          <w:szCs w:val="16"/>
        </w:rPr>
        <w:t>Mirtul</w:t>
      </w:r>
      <w:r w:rsidR="00E87381">
        <w:rPr>
          <w:rFonts w:ascii="Trebuchet MS" w:hAnsi="Trebuchet MS" w:cs="Trebuchet MS"/>
          <w:i/>
          <w:sz w:val="16"/>
          <w:szCs w:val="16"/>
        </w:rPr>
        <w:t xml:space="preserve"> 1341</w:t>
      </w:r>
      <w:r w:rsidR="00E87381" w:rsidRPr="00A75199">
        <w:rPr>
          <w:rFonts w:ascii="Trebuchet MS" w:hAnsi="Trebuchet MS" w:cs="Trebuchet MS"/>
          <w:i/>
          <w:sz w:val="16"/>
          <w:szCs w:val="16"/>
        </w:rPr>
        <w:t xml:space="preserve"> du Calendrier Cormyrien</w:t>
      </w:r>
      <w:r w:rsidR="00E87381">
        <w:rPr>
          <w:rFonts w:ascii="Trebuchet MS" w:hAnsi="Trebuchet MS" w:cs="Trebuchet MS"/>
          <w:i/>
          <w:sz w:val="16"/>
          <w:szCs w:val="16"/>
        </w:rPr>
        <w:t xml:space="preserve"> (1364 CV)</w:t>
      </w:r>
      <w:r w:rsidR="00E87381">
        <w:rPr>
          <w:rFonts w:ascii="Trebuchet MS" w:hAnsi="Trebuchet MS" w:cs="Trebuchet MS"/>
          <w:sz w:val="20"/>
          <w:szCs w:val="20"/>
        </w:rPr>
        <w:br/>
      </w:r>
      <w:r w:rsidR="00E87381">
        <w:rPr>
          <w:rFonts w:ascii="Trebuchet MS" w:hAnsi="Trebuchet MS" w:cs="Trebuchet MS"/>
          <w:sz w:val="20"/>
          <w:szCs w:val="20"/>
        </w:rPr>
        <w:br/>
        <w:t>Ashen demanda la main de Lyria qui accepta sans hésiter. Le mariage fut célébré au temple de Tymora de Arabel mais la lune de miel devait commencer à Suzail mais elles auraient dû se rendre jusqu’au Calimshan. Toutefois, sur la route de Suzai</w:t>
      </w:r>
      <w:r w:rsidR="00C42B89">
        <w:rPr>
          <w:rFonts w:ascii="Trebuchet MS" w:hAnsi="Trebuchet MS" w:cs="Trebuchet MS"/>
          <w:sz w:val="20"/>
          <w:szCs w:val="20"/>
        </w:rPr>
        <w:t>l le drame se produisit : Assaillis par des bandits, Ashen fut touchée par une flèche. L’embuscade ne dura qu’un instant, les soldats Lamedargent et Haute-Cour vinrent rapidement à bout des adversaires. Mais Ashen ne survécut pas et elle mourut dans les bras de son épouse. La jeune femme enterra Ashen sans dire un seul mot et son mutisme perdura pour des années. Elle ne mangeait que très peu et elle ne faisait rien d’autre que pleurer dans ses quartiers. Éventuellement, la tristesse se mua en une colère immense. Décidée fermement à venger la mort de celle qu’elle aimait plus que tout, elle recommença à s’entraîner au combat</w:t>
      </w:r>
      <w:r w:rsidR="000F3E08">
        <w:rPr>
          <w:rFonts w:ascii="Trebuchet MS" w:hAnsi="Trebuchet MS" w:cs="Trebuchet MS"/>
          <w:sz w:val="20"/>
          <w:szCs w:val="20"/>
        </w:rPr>
        <w:t xml:space="preserve"> avec les Chevaliers de l’Ordre du Griffon Vaillant, des guerriers saints dédiés à Helm dont l’ordre fut fondé une centaine d’années auparavant par l’arrière-grand-père de Lyria. Elle allait devenir une c</w:t>
      </w:r>
      <w:r w:rsidR="00C42B89">
        <w:rPr>
          <w:rFonts w:ascii="Trebuchet MS" w:hAnsi="Trebuchet MS" w:cs="Trebuchet MS"/>
          <w:sz w:val="20"/>
          <w:szCs w:val="20"/>
        </w:rPr>
        <w:t xml:space="preserve">hevaleresse et protéger les habitants du Cormyr contre tous qui représenteraient une menace. En quelques années, elle </w:t>
      </w:r>
      <w:r w:rsidR="000F3E08">
        <w:rPr>
          <w:rFonts w:ascii="Trebuchet MS" w:hAnsi="Trebuchet MS" w:cs="Trebuchet MS"/>
          <w:sz w:val="20"/>
          <w:szCs w:val="20"/>
        </w:rPr>
        <w:t>re</w:t>
      </w:r>
      <w:r w:rsidR="00C42B89">
        <w:rPr>
          <w:rFonts w:ascii="Trebuchet MS" w:hAnsi="Trebuchet MS" w:cs="Trebuchet MS"/>
          <w:sz w:val="20"/>
          <w:szCs w:val="20"/>
        </w:rPr>
        <w:t>devint une puissante escrimeuse et une fine cavalière. Portant la bannière de sa maison, elle mena</w:t>
      </w:r>
      <w:r w:rsidR="000F3E08">
        <w:rPr>
          <w:rFonts w:ascii="Trebuchet MS" w:hAnsi="Trebuchet MS" w:cs="Trebuchet MS"/>
          <w:sz w:val="20"/>
          <w:szCs w:val="20"/>
        </w:rPr>
        <w:t>it fréquemment</w:t>
      </w:r>
      <w:r w:rsidR="00C42B89">
        <w:rPr>
          <w:rFonts w:ascii="Trebuchet MS" w:hAnsi="Trebuchet MS" w:cs="Trebuchet MS"/>
          <w:sz w:val="20"/>
          <w:szCs w:val="20"/>
        </w:rPr>
        <w:t xml:space="preserve"> une patrouille dans les alentours de la ville d’Arabel</w:t>
      </w:r>
      <w:r w:rsidR="009A4E74">
        <w:rPr>
          <w:rFonts w:ascii="Trebuchet MS" w:hAnsi="Trebuchet MS" w:cs="Trebuchet MS"/>
          <w:sz w:val="20"/>
          <w:szCs w:val="20"/>
        </w:rPr>
        <w:t xml:space="preserve">. </w:t>
      </w:r>
      <w:r w:rsidR="009A4E74">
        <w:rPr>
          <w:rFonts w:ascii="Trebuchet MS" w:hAnsi="Trebuchet MS" w:cs="Trebuchet MS"/>
          <w:sz w:val="20"/>
          <w:szCs w:val="20"/>
        </w:rPr>
        <w:br/>
      </w:r>
      <w:r w:rsidR="009A4E74">
        <w:rPr>
          <w:rFonts w:ascii="Trebuchet MS" w:hAnsi="Trebuchet MS" w:cs="Trebuchet MS"/>
          <w:sz w:val="20"/>
          <w:szCs w:val="20"/>
        </w:rPr>
        <w:br/>
      </w:r>
      <w:r w:rsidR="00C42B89">
        <w:rPr>
          <w:rFonts w:ascii="Trebuchet MS" w:hAnsi="Trebuchet MS" w:cs="Trebuchet MS"/>
          <w:sz w:val="20"/>
          <w:szCs w:val="20"/>
        </w:rPr>
        <w:t xml:space="preserve">  </w:t>
      </w:r>
      <w:r w:rsidR="009A4E74">
        <w:rPr>
          <w:rFonts w:ascii="Trebuchet MS" w:hAnsi="Trebuchet MS" w:cs="Trebuchet MS"/>
          <w:i/>
          <w:sz w:val="16"/>
          <w:szCs w:val="16"/>
        </w:rPr>
        <w:t>4 de Tarsakh 1350</w:t>
      </w:r>
      <w:r w:rsidR="009A4E74" w:rsidRPr="00A75199">
        <w:rPr>
          <w:rFonts w:ascii="Trebuchet MS" w:hAnsi="Trebuchet MS" w:cs="Trebuchet MS"/>
          <w:i/>
          <w:sz w:val="16"/>
          <w:szCs w:val="16"/>
        </w:rPr>
        <w:t xml:space="preserve"> du Calendrier Cormyrien</w:t>
      </w:r>
      <w:r w:rsidR="009A4E74">
        <w:rPr>
          <w:rFonts w:ascii="Trebuchet MS" w:hAnsi="Trebuchet MS" w:cs="Trebuchet MS"/>
          <w:i/>
          <w:sz w:val="16"/>
          <w:szCs w:val="16"/>
        </w:rPr>
        <w:t xml:space="preserve"> (1373 CV)</w:t>
      </w:r>
      <w:r w:rsidR="009A4E74">
        <w:rPr>
          <w:rFonts w:ascii="Trebuchet MS" w:hAnsi="Trebuchet MS" w:cs="Trebuchet MS"/>
          <w:i/>
          <w:sz w:val="16"/>
          <w:szCs w:val="16"/>
        </w:rPr>
        <w:br/>
      </w:r>
      <w:r w:rsidR="009A4E74">
        <w:rPr>
          <w:rFonts w:ascii="Trebuchet MS" w:hAnsi="Trebuchet MS" w:cs="Trebuchet MS"/>
          <w:i/>
          <w:sz w:val="16"/>
          <w:szCs w:val="16"/>
        </w:rPr>
        <w:br/>
      </w:r>
      <w:r w:rsidR="009A4E74">
        <w:rPr>
          <w:rFonts w:ascii="Trebuchet MS" w:hAnsi="Trebuchet MS" w:cs="Trebuchet MS"/>
          <w:sz w:val="20"/>
          <w:szCs w:val="20"/>
        </w:rPr>
        <w:t xml:space="preserve">Lyria Abigaïl chevauchait vers l’est depuis près d’une journée quand elle fut attaquée par une dizaine de gobelins. Le combat fut aisé et les gobelins furent aisément vaincus ne laissant que des blessures mineures à la jeune femme et sa monture. Toutefois, alors </w:t>
      </w:r>
      <w:r w:rsidR="00357926">
        <w:rPr>
          <w:rFonts w:ascii="Trebuchet MS" w:hAnsi="Trebuchet MS" w:cs="Trebuchet MS"/>
          <w:sz w:val="20"/>
          <w:szCs w:val="20"/>
        </w:rPr>
        <w:t>qu’ils approchaient de Pierre-Tonnerre, Lyria remarqua que Feu-de-Neige semblait souffrir. Décidant d’arrêter, elle examina sa monture. Les plaies étaient infectées. Vu le cours laps écoulé depuis le combat, elle déduisit aussitôt qu’il s’agissait de poison. Assez virulent d’ailleurs. C’est les larmes aux yeux que la jeune femme acheva sa monture, afin de mettre fin à ses souffrances, et c’est le regard dur qu’elle arriva à Pierre-</w:t>
      </w:r>
      <w:r w:rsidR="006E5656">
        <w:rPr>
          <w:rFonts w:ascii="Trebuchet MS" w:hAnsi="Trebuchet MS" w:cs="Trebuchet MS"/>
          <w:sz w:val="20"/>
          <w:szCs w:val="20"/>
        </w:rPr>
        <w:t>Tonnerre</w:t>
      </w:r>
      <w:r w:rsidR="00357926">
        <w:rPr>
          <w:rFonts w:ascii="Trebuchet MS" w:hAnsi="Trebuchet MS" w:cs="Trebuchet MS"/>
          <w:sz w:val="20"/>
          <w:szCs w:val="20"/>
        </w:rPr>
        <w:t xml:space="preserve">, le soleil se couchant derrière elle. </w:t>
      </w:r>
      <w:r w:rsidR="00E85F5F">
        <w:rPr>
          <w:rFonts w:ascii="Trebuchet MS" w:hAnsi="Trebuchet MS" w:cs="Trebuchet MS"/>
          <w:sz w:val="20"/>
          <w:szCs w:val="20"/>
        </w:rPr>
        <w:br/>
      </w:r>
      <w:r w:rsidR="00E85F5F">
        <w:rPr>
          <w:rFonts w:ascii="Trebuchet MS" w:hAnsi="Trebuchet MS" w:cs="Trebuchet MS"/>
          <w:sz w:val="20"/>
          <w:szCs w:val="20"/>
        </w:rPr>
        <w:br/>
      </w:r>
    </w:p>
    <w:p w:rsidR="00E85F5F" w:rsidRDefault="00E85F5F" w:rsidP="00E85F5F">
      <w:pPr>
        <w:jc w:val="center"/>
        <w:rPr>
          <w:rFonts w:ascii="Trebuchet MS" w:hAnsi="Trebuchet MS" w:cs="Trebuchet MS"/>
          <w:b/>
        </w:rPr>
      </w:pPr>
    </w:p>
    <w:p w:rsidR="00A75199" w:rsidRPr="00F9089E" w:rsidRDefault="00E85F5F" w:rsidP="00F9089E">
      <w:pPr>
        <w:jc w:val="center"/>
        <w:rPr>
          <w:rFonts w:ascii="Trebuchet MS" w:hAnsi="Trebuchet MS" w:cs="Trebuchet MS"/>
          <w:b/>
        </w:rPr>
      </w:pPr>
      <w:r>
        <w:rPr>
          <w:rFonts w:ascii="Trebuchet MS" w:hAnsi="Trebuchet MS" w:cs="Trebuchet MS"/>
          <w:b/>
        </w:rPr>
        <w:t>Blason des Haute-Cour</w:t>
      </w:r>
      <w:r>
        <w:rPr>
          <w:rFonts w:ascii="Trebuchet MS" w:hAnsi="Trebuchet MS" w:cs="Trebuchet MS"/>
          <w:b/>
        </w:rPr>
        <w:br/>
      </w:r>
      <w:r>
        <w:rPr>
          <w:rFonts w:ascii="Trebuchet MS" w:hAnsi="Trebuchet MS" w:cs="Trebuchet MS"/>
          <w:b/>
        </w:rPr>
        <w:br/>
      </w:r>
      <w:r w:rsidR="00280C66">
        <w:rPr>
          <w:rFonts w:ascii="Trebuchet MS" w:hAnsi="Trebuchet MS" w:cs="Trebuchet MS"/>
          <w:b/>
          <w:noProof/>
          <w:lang w:val="en-GB" w:eastAsia="en-GB"/>
        </w:rPr>
        <w:drawing>
          <wp:inline distT="0" distB="0" distL="0" distR="0">
            <wp:extent cx="1375632" cy="200955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1593407" cy="2327683"/>
                    </a:xfrm>
                    <a:prstGeom prst="rect">
                      <a:avLst/>
                    </a:prstGeom>
                  </pic:spPr>
                </pic:pic>
              </a:graphicData>
            </a:graphic>
          </wp:inline>
        </w:drawing>
      </w:r>
    </w:p>
    <w:p w:rsidR="00C31A50" w:rsidRDefault="00C31A50"/>
    <w:sectPr w:rsidR="00C31A50">
      <w:pgSz w:w="11906" w:h="16838"/>
      <w:pgMar w:top="1079" w:right="1417" w:bottom="1079"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5E" w:rsidRDefault="005A7A5E" w:rsidP="00357926">
      <w:r>
        <w:separator/>
      </w:r>
    </w:p>
  </w:endnote>
  <w:endnote w:type="continuationSeparator" w:id="0">
    <w:p w:rsidR="005A7A5E" w:rsidRDefault="005A7A5E" w:rsidP="00357926">
      <w:r>
        <w:continuationSeparator/>
      </w:r>
    </w:p>
  </w:endnote>
  <w:endnote w:id="1">
    <w:p w:rsidR="00357926" w:rsidRPr="00357926" w:rsidRDefault="00357926">
      <w:pPr>
        <w:pStyle w:val="Notedefin"/>
      </w:pPr>
      <w:r>
        <w:rPr>
          <w:rStyle w:val="Appeldenotedefin"/>
        </w:rPr>
        <w:endnoteRef/>
      </w:r>
      <w:r>
        <w:t xml:space="preserve"> </w:t>
      </w:r>
      <w:r w:rsidRPr="00357926">
        <w:t xml:space="preserve">Voir le lien suivant </w:t>
      </w:r>
      <w:bookmarkStart w:id="0" w:name="_GoBack"/>
      <w:bookmarkEnd w:id="0"/>
      <w:r w:rsidRPr="00357926">
        <w:t xml:space="preserve">[En Anglais]: </w:t>
      </w:r>
      <w:r w:rsidR="006E5656" w:rsidRPr="006E5656">
        <w:t>http://historienne-cormyrienne.tumblr.com/post/144265672865/this-topic-falls-into-the-category-of-stuff-i-put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5E" w:rsidRDefault="005A7A5E" w:rsidP="00357926">
      <w:r>
        <w:separator/>
      </w:r>
    </w:p>
  </w:footnote>
  <w:footnote w:type="continuationSeparator" w:id="0">
    <w:p w:rsidR="005A7A5E" w:rsidRDefault="005A7A5E" w:rsidP="00357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367"/>
    <w:multiLevelType w:val="hybridMultilevel"/>
    <w:tmpl w:val="2FB0BC3E"/>
    <w:lvl w:ilvl="0" w:tplc="E30A94F6">
      <w:start w:val="10"/>
      <w:numFmt w:val="bullet"/>
      <w:lvlText w:val="-"/>
      <w:lvlJc w:val="left"/>
      <w:pPr>
        <w:ind w:left="900" w:hanging="360"/>
      </w:pPr>
      <w:rPr>
        <w:rFonts w:ascii="Trebuchet MS" w:eastAsia="Times New Roman" w:hAnsi="Trebuchet MS" w:cs="Trebuchet M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C401F44"/>
    <w:multiLevelType w:val="hybridMultilevel"/>
    <w:tmpl w:val="B0EA9164"/>
    <w:lvl w:ilvl="0" w:tplc="E1F88534">
      <w:start w:val="10"/>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22876"/>
    <w:multiLevelType w:val="hybridMultilevel"/>
    <w:tmpl w:val="D110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11388"/>
    <w:multiLevelType w:val="hybridMultilevel"/>
    <w:tmpl w:val="5912588C"/>
    <w:lvl w:ilvl="0" w:tplc="35D814F4">
      <w:start w:val="10"/>
      <w:numFmt w:val="bullet"/>
      <w:lvlText w:val="-"/>
      <w:lvlJc w:val="left"/>
      <w:pPr>
        <w:ind w:left="540" w:hanging="360"/>
      </w:pPr>
      <w:rPr>
        <w:rFonts w:ascii="Trebuchet MS" w:eastAsia="Trebuchet MS" w:hAnsi="Trebuchet MS" w:cs="Trebuchet M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2AD14C64"/>
    <w:multiLevelType w:val="hybridMultilevel"/>
    <w:tmpl w:val="CE46FF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88B7950"/>
    <w:multiLevelType w:val="hybridMultilevel"/>
    <w:tmpl w:val="82FC8FC6"/>
    <w:lvl w:ilvl="0" w:tplc="35D814F4">
      <w:start w:val="10"/>
      <w:numFmt w:val="bullet"/>
      <w:lvlText w:val="-"/>
      <w:lvlJc w:val="left"/>
      <w:pPr>
        <w:ind w:left="54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228A7"/>
    <w:multiLevelType w:val="hybridMultilevel"/>
    <w:tmpl w:val="85AA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23662"/>
    <w:multiLevelType w:val="hybridMultilevel"/>
    <w:tmpl w:val="0AD6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96CC6"/>
    <w:multiLevelType w:val="hybridMultilevel"/>
    <w:tmpl w:val="4E1E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C6"/>
    <w:rsid w:val="000F3E08"/>
    <w:rsid w:val="001265DB"/>
    <w:rsid w:val="00163D44"/>
    <w:rsid w:val="00184036"/>
    <w:rsid w:val="00212430"/>
    <w:rsid w:val="00245F08"/>
    <w:rsid w:val="002573B2"/>
    <w:rsid w:val="002772B8"/>
    <w:rsid w:val="00280C66"/>
    <w:rsid w:val="003103EC"/>
    <w:rsid w:val="00336F3C"/>
    <w:rsid w:val="00357926"/>
    <w:rsid w:val="00384969"/>
    <w:rsid w:val="003D48C4"/>
    <w:rsid w:val="004731E5"/>
    <w:rsid w:val="004E02C6"/>
    <w:rsid w:val="005A7A5E"/>
    <w:rsid w:val="00624BCB"/>
    <w:rsid w:val="006E5656"/>
    <w:rsid w:val="00741308"/>
    <w:rsid w:val="007534C8"/>
    <w:rsid w:val="00780DA4"/>
    <w:rsid w:val="007C79BC"/>
    <w:rsid w:val="007F695E"/>
    <w:rsid w:val="007F7EE1"/>
    <w:rsid w:val="00812528"/>
    <w:rsid w:val="00906291"/>
    <w:rsid w:val="0096236C"/>
    <w:rsid w:val="00972413"/>
    <w:rsid w:val="00991F85"/>
    <w:rsid w:val="00996058"/>
    <w:rsid w:val="009A4E74"/>
    <w:rsid w:val="00A01279"/>
    <w:rsid w:val="00A75199"/>
    <w:rsid w:val="00B4079B"/>
    <w:rsid w:val="00C31A50"/>
    <w:rsid w:val="00C42B89"/>
    <w:rsid w:val="00CC18B0"/>
    <w:rsid w:val="00CD72F8"/>
    <w:rsid w:val="00E85F5F"/>
    <w:rsid w:val="00E87381"/>
    <w:rsid w:val="00F6551F"/>
    <w:rsid w:val="00F9089E"/>
    <w:rsid w:val="00F9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41C16A"/>
  <w15:chartTrackingRefBased/>
  <w15:docId w15:val="{736F0B0C-50C4-4903-B4F3-D1B50D8B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pPr>
    <w:rPr>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customStyle="1" w:styleId="postcolor">
    <w:name w:val="postcolor"/>
    <w:basedOn w:val="Policepardfaut1"/>
  </w:style>
  <w:style w:type="character" w:styleId="lev">
    <w:name w:val="Strong"/>
    <w:basedOn w:val="Policepardfaut1"/>
    <w:qFormat/>
    <w:rPr>
      <w:b/>
      <w:bCs/>
    </w:rPr>
  </w:style>
  <w:style w:type="paragraph" w:customStyle="1" w:styleId="Heading">
    <w:name w:val="Heading"/>
    <w:basedOn w:val="Normal"/>
    <w:next w:val="Corpsdetexte"/>
    <w:pPr>
      <w:keepNext/>
      <w:spacing w:before="240" w:after="120"/>
    </w:pPr>
    <w:rPr>
      <w:rFonts w:ascii="Liberation Sans" w:eastAsia="WenQuanYi Micro Hei" w:hAnsi="Liberation Sans" w:cs="Lohit Hindi"/>
      <w:sz w:val="28"/>
      <w:szCs w:val="28"/>
    </w:rPr>
  </w:style>
  <w:style w:type="paragraph" w:styleId="Corpsdetexte">
    <w:name w:val="Body Text"/>
    <w:basedOn w:val="Normal"/>
    <w:pPr>
      <w:spacing w:after="120"/>
    </w:pPr>
  </w:style>
  <w:style w:type="paragraph" w:styleId="Liste">
    <w:name w:val="List"/>
    <w:basedOn w:val="Corpsdetexte"/>
    <w:rPr>
      <w:rFonts w:cs="Lohit Hindi"/>
    </w:rPr>
  </w:style>
  <w:style w:type="paragraph" w:styleId="Lgende">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Paragraphedeliste">
    <w:name w:val="List Paragraph"/>
    <w:basedOn w:val="Normal"/>
    <w:uiPriority w:val="34"/>
    <w:qFormat/>
    <w:rsid w:val="00906291"/>
    <w:pPr>
      <w:ind w:left="720"/>
      <w:contextualSpacing/>
    </w:pPr>
  </w:style>
  <w:style w:type="paragraph" w:styleId="Notedefin">
    <w:name w:val="endnote text"/>
    <w:basedOn w:val="Normal"/>
    <w:link w:val="NotedefinCar"/>
    <w:uiPriority w:val="99"/>
    <w:semiHidden/>
    <w:unhideWhenUsed/>
    <w:rsid w:val="00357926"/>
    <w:rPr>
      <w:sz w:val="20"/>
      <w:szCs w:val="20"/>
    </w:rPr>
  </w:style>
  <w:style w:type="character" w:customStyle="1" w:styleId="NotedefinCar">
    <w:name w:val="Note de fin Car"/>
    <w:basedOn w:val="Policepardfaut"/>
    <w:link w:val="Notedefin"/>
    <w:uiPriority w:val="99"/>
    <w:semiHidden/>
    <w:rsid w:val="00357926"/>
    <w:rPr>
      <w:lang w:val="fr-FR" w:eastAsia="zh-CN"/>
    </w:rPr>
  </w:style>
  <w:style w:type="character" w:styleId="Appeldenotedefin">
    <w:name w:val="endnote reference"/>
    <w:basedOn w:val="Policepardfaut"/>
    <w:uiPriority w:val="99"/>
    <w:semiHidden/>
    <w:unhideWhenUsed/>
    <w:rsid w:val="00357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DF86-85EB-430F-B170-81801DE9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1947</Words>
  <Characters>11101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Fiche de personnage de « Ashyn Futhvuer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personnage de « Ashyn Futhvuer »</dc:title>
  <dc:subject/>
  <dc:creator>Edraële Étoile-de-Nuit</dc:creator>
  <cp:keywords/>
  <cp:lastModifiedBy>Edraële Étoile-de-Nuit</cp:lastModifiedBy>
  <cp:revision>3</cp:revision>
  <cp:lastPrinted>1900-01-01T05:00:00Z</cp:lastPrinted>
  <dcterms:created xsi:type="dcterms:W3CDTF">2016-05-11T20:43:00Z</dcterms:created>
  <dcterms:modified xsi:type="dcterms:W3CDTF">2016-05-12T21:33:00Z</dcterms:modified>
</cp:coreProperties>
</file>